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2B" w:rsidRDefault="002C2F2B" w:rsidP="002C2F2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C2F2B" w:rsidRPr="00172AC1" w:rsidRDefault="002C2F2B" w:rsidP="002C2F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C2F2B" w:rsidRDefault="002C2F2B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B70842" w:rsidRPr="00B70842" w:rsidRDefault="005526FE" w:rsidP="00B70842">
      <w:pPr>
        <w:pStyle w:val="head1"/>
        <w:spacing w:before="0" w:beforeAutospacing="0" w:after="0" w:afterAutospacing="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</w:rPr>
        <w:t>Сказка</w:t>
      </w:r>
      <w:r w:rsidR="005A1C10">
        <w:rPr>
          <w:b/>
          <w:bCs/>
          <w:sz w:val="28"/>
        </w:rPr>
        <w:t xml:space="preserve">: </w:t>
      </w:r>
      <w:bookmarkStart w:id="0" w:name="_GoBack"/>
      <w:bookmarkEnd w:id="0"/>
      <w:r w:rsidR="00B70842" w:rsidRPr="00B70842">
        <w:rPr>
          <w:b/>
          <w:bCs/>
          <w:sz w:val="28"/>
          <w:szCs w:val="28"/>
        </w:rPr>
        <w:t>Мулкач курăк çиме в</w:t>
      </w:r>
      <w:r w:rsidR="002C2F2B">
        <w:rPr>
          <w:b/>
          <w:bCs/>
          <w:sz w:val="28"/>
          <w:szCs w:val="28"/>
        </w:rPr>
        <w:t>ĕ</w:t>
      </w:r>
      <w:r w:rsidR="00B70842" w:rsidRPr="00B70842">
        <w:rPr>
          <w:b/>
          <w:bCs/>
          <w:sz w:val="28"/>
          <w:szCs w:val="28"/>
        </w:rPr>
        <w:t>ренч</w:t>
      </w:r>
      <w:r w:rsidR="002C2F2B">
        <w:rPr>
          <w:b/>
          <w:bCs/>
          <w:sz w:val="28"/>
          <w:szCs w:val="28"/>
        </w:rPr>
        <w:t>ĕ</w:t>
      </w:r>
    </w:p>
    <w:p w:rsidR="00B70842" w:rsidRPr="000077B4" w:rsidRDefault="00B70842" w:rsidP="00B70842">
      <w:pPr>
        <w:pStyle w:val="head1"/>
        <w:spacing w:before="0" w:beforeAutospacing="0" w:after="0" w:afterAutospacing="0"/>
        <w:jc w:val="center"/>
        <w:rPr>
          <w:b/>
          <w:bCs/>
        </w:rPr>
      </w:pPr>
    </w:p>
    <w:p w:rsidR="00B70842" w:rsidRPr="000077B4" w:rsidRDefault="00B70842" w:rsidP="002C2F2B">
      <w:pPr>
        <w:pStyle w:val="a3"/>
        <w:spacing w:before="0" w:beforeAutospacing="0" w:after="0" w:afterAutospacing="0"/>
        <w:ind w:firstLine="709"/>
        <w:jc w:val="both"/>
      </w:pPr>
      <w:r w:rsidRPr="000077B4">
        <w:t>Таçхан авал мулкач хальхи пек курăкпа мар, аш-пăшпа апатланнă тет, кун</w:t>
      </w:r>
      <w:r w:rsidR="002C2F2B">
        <w:t>ĕ</w:t>
      </w:r>
      <w:r w:rsidRPr="000077B4">
        <w:t>н-ç</w:t>
      </w:r>
      <w:r w:rsidR="002C2F2B">
        <w:t>ĕ</w:t>
      </w:r>
      <w:r w:rsidRPr="000077B4">
        <w:t>р</w:t>
      </w:r>
      <w:r w:rsidR="002C2F2B">
        <w:t>ĕ</w:t>
      </w:r>
      <w:r w:rsidRPr="000077B4">
        <w:t>н шăшисем сыхланă, кайăк-к</w:t>
      </w:r>
      <w:r w:rsidR="002C2F2B">
        <w:t>ĕ</w:t>
      </w:r>
      <w:r w:rsidRPr="000077B4">
        <w:t>ш</w:t>
      </w:r>
      <w:r w:rsidR="002C2F2B">
        <w:t>ĕ</w:t>
      </w:r>
      <w:r w:rsidRPr="000077B4">
        <w:t>ке, хур-кăвакала хăваланă. Пурăна киле шăшисем сайралансах çитн</w:t>
      </w:r>
      <w:r w:rsidR="002C2F2B">
        <w:t>ĕ</w:t>
      </w:r>
      <w:r w:rsidRPr="000077B4">
        <w:t>, ватăларахпа кайăк-к</w:t>
      </w:r>
      <w:r w:rsidR="002C2F2B">
        <w:t>ĕ</w:t>
      </w:r>
      <w:r w:rsidRPr="000077B4">
        <w:t>ш</w:t>
      </w:r>
      <w:r w:rsidR="002C2F2B">
        <w:t>ĕ</w:t>
      </w:r>
      <w:r w:rsidRPr="000077B4">
        <w:t>к тытма та йывăрланнă. Çаран çинче п</w:t>
      </w:r>
      <w:r w:rsidR="002C2F2B">
        <w:t>ĕ</w:t>
      </w:r>
      <w:r w:rsidRPr="000077B4">
        <w:t>ртенп</w:t>
      </w:r>
      <w:r w:rsidR="002C2F2B">
        <w:t>ĕ</w:t>
      </w:r>
      <w:r w:rsidRPr="000077B4">
        <w:t xml:space="preserve">р шăши тăрса </w:t>
      </w:r>
      <w:r w:rsidR="002C2F2B">
        <w:t>ю</w:t>
      </w:r>
      <w:r w:rsidRPr="000077B4">
        <w:t>лать, вăл та пулин вăрмана к</w:t>
      </w:r>
      <w:r w:rsidR="002C2F2B">
        <w:t>ĕ</w:t>
      </w:r>
      <w:r w:rsidRPr="000077B4">
        <w:t>рсе тарать. Мулкач, шăшие хăвалаканскер, вăрманах çитсе к</w:t>
      </w:r>
      <w:r w:rsidR="002C2F2B">
        <w:t>ĕрет (ку таранччен мул</w:t>
      </w:r>
      <w:r w:rsidRPr="000077B4">
        <w:t>качсен кил</w:t>
      </w:r>
      <w:r w:rsidR="002C2F2B">
        <w:t>ĕ</w:t>
      </w:r>
      <w:r w:rsidRPr="000077B4">
        <w:t xml:space="preserve"> уйрах пулнă, вăрмана к</w:t>
      </w:r>
      <w:r w:rsidR="002C2F2B">
        <w:t>ĕ</w:t>
      </w:r>
      <w:r w:rsidRPr="000077B4">
        <w:t>рсе курман). Хăра-хăрах вăрмана к</w:t>
      </w:r>
      <w:r w:rsidR="002C2F2B">
        <w:t>ĕ</w:t>
      </w:r>
      <w:r w:rsidRPr="000077B4">
        <w:t>рет хайхискер. Пăх та кур, шăши п</w:t>
      </w:r>
      <w:r w:rsidR="002C2F2B">
        <w:t>ĕ</w:t>
      </w:r>
      <w:r w:rsidRPr="000077B4">
        <w:t>р п</w:t>
      </w:r>
      <w:r w:rsidR="002C2F2B">
        <w:t>ĕ</w:t>
      </w:r>
      <w:r w:rsidRPr="000077B4">
        <w:t>ч</w:t>
      </w:r>
      <w:r w:rsidR="002C2F2B">
        <w:t>ĕк йывăç тăррине улăхнă. Çӳ</w:t>
      </w:r>
      <w:r w:rsidRPr="000077B4">
        <w:t>лтен мулкач çине кулса пăхса ларать: «Тытаятăн-и мана, тытаймастăн-и? Улăхаятăн-и, улăхаймастăн-и?» Апла та капла та хăпарасшăн тапаçланать куян тус, йывăç çине улăхайма</w:t>
      </w:r>
      <w:r w:rsidR="002C2F2B">
        <w:t>сть. Йыв</w:t>
      </w:r>
      <w:r w:rsidRPr="000077B4">
        <w:t xml:space="preserve">ăçа кăшласа </w:t>
      </w:r>
      <w:r w:rsidR="002C2F2B">
        <w:t>ӳ</w:t>
      </w:r>
      <w:r w:rsidRPr="000077B4">
        <w:t>керме шутлар</w:t>
      </w:r>
      <w:r w:rsidR="002C2F2B">
        <w:t>ĕ</w:t>
      </w:r>
      <w:r w:rsidRPr="000077B4">
        <w:t>. П</w:t>
      </w:r>
      <w:r w:rsidR="002C2F2B">
        <w:t>ĕ</w:t>
      </w:r>
      <w:r w:rsidRPr="000077B4">
        <w:t>рре çыртса пăхр</w:t>
      </w:r>
      <w:r w:rsidR="002C2F2B">
        <w:t>ĕ, те</w:t>
      </w:r>
      <w:r w:rsidRPr="000077B4">
        <w:t>пре кăчăртаттарч</w:t>
      </w:r>
      <w:r w:rsidR="002C2F2B">
        <w:t>ĕ</w:t>
      </w:r>
      <w:r w:rsidRPr="000077B4">
        <w:t>, хайхискерне кил</w:t>
      </w:r>
      <w:r w:rsidR="002C2F2B">
        <w:t>ĕ</w:t>
      </w:r>
      <w:r w:rsidRPr="000077B4">
        <w:t>штерсех пăрахр</w:t>
      </w:r>
      <w:r w:rsidR="002C2F2B">
        <w:t>ĕ</w:t>
      </w:r>
      <w:r w:rsidRPr="000077B4">
        <w:t>.</w:t>
      </w:r>
    </w:p>
    <w:p w:rsidR="00B70842" w:rsidRPr="000077B4" w:rsidRDefault="002C2F2B" w:rsidP="002C2F2B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B70842" w:rsidRPr="000077B4">
        <w:t xml:space="preserve"> Еплерех тутлă иккен йывăç туратти, м</w:t>
      </w:r>
      <w:r>
        <w:t>ĕ</w:t>
      </w:r>
      <w:r w:rsidR="00B70842" w:rsidRPr="000077B4">
        <w:t>нле с</w:t>
      </w:r>
      <w:r>
        <w:t>ĕ</w:t>
      </w:r>
      <w:r w:rsidR="00B70842" w:rsidRPr="000077B4">
        <w:t>текл</w:t>
      </w:r>
      <w:r>
        <w:t>ĕ</w:t>
      </w:r>
      <w:r w:rsidR="00B70842" w:rsidRPr="000077B4">
        <w:t>. Кăшланăçем</w:t>
      </w:r>
      <w:r>
        <w:t>ĕ</w:t>
      </w:r>
      <w:r w:rsidR="00B70842" w:rsidRPr="000077B4">
        <w:t>н куянăн х</w:t>
      </w:r>
      <w:r>
        <w:t>ыр</w:t>
      </w:r>
      <w:r w:rsidR="00B70842" w:rsidRPr="000077B4">
        <w:t>ăм</w:t>
      </w:r>
      <w:r>
        <w:t>ĕ</w:t>
      </w:r>
      <w:r w:rsidR="00B70842" w:rsidRPr="000077B4">
        <w:t xml:space="preserve"> тăрансах ларч</w:t>
      </w:r>
      <w:r>
        <w:t>ĕ</w:t>
      </w:r>
      <w:r w:rsidR="00B70842" w:rsidRPr="000077B4">
        <w:t>, шăши çинчен пачах манч</w:t>
      </w:r>
      <w:r>
        <w:t>ĕ</w:t>
      </w:r>
      <w:r w:rsidR="00B70842" w:rsidRPr="000077B4">
        <w:t>. Шăший</w:t>
      </w:r>
      <w:r>
        <w:t>ĕ</w:t>
      </w:r>
      <w:r w:rsidR="00B70842" w:rsidRPr="000077B4">
        <w:t>, мелл</w:t>
      </w:r>
      <w:r>
        <w:t>ĕ</w:t>
      </w:r>
      <w:r w:rsidR="00B70842" w:rsidRPr="000077B4">
        <w:t xml:space="preserve"> самантпа усă курса, айккинелле пăрăнса çухалч</w:t>
      </w:r>
      <w:r>
        <w:t>ĕ</w:t>
      </w:r>
      <w:r w:rsidR="00B70842" w:rsidRPr="000077B4">
        <w:t>.</w:t>
      </w:r>
    </w:p>
    <w:p w:rsidR="00B70842" w:rsidRDefault="00B70842" w:rsidP="002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Шăпах çавăнтанпа кил</w:t>
      </w:r>
      <w:r w:rsidR="002C2F2B">
        <w:rPr>
          <w:rFonts w:ascii="Times New Roman" w:hAnsi="Times New Roman" w:cs="Times New Roman"/>
          <w:sz w:val="24"/>
          <w:szCs w:val="24"/>
        </w:rPr>
        <w:t>ĕ</w:t>
      </w:r>
      <w:r w:rsidRPr="000077B4">
        <w:rPr>
          <w:rFonts w:ascii="Times New Roman" w:hAnsi="Times New Roman" w:cs="Times New Roman"/>
          <w:sz w:val="24"/>
          <w:szCs w:val="24"/>
        </w:rPr>
        <w:t>штереçç</w:t>
      </w:r>
      <w:r w:rsidR="002C2F2B">
        <w:rPr>
          <w:rFonts w:ascii="Times New Roman" w:hAnsi="Times New Roman" w:cs="Times New Roman"/>
          <w:sz w:val="24"/>
          <w:szCs w:val="24"/>
        </w:rPr>
        <w:t>ĕ</w:t>
      </w:r>
      <w:r w:rsidRPr="000077B4">
        <w:rPr>
          <w:rFonts w:ascii="Times New Roman" w:hAnsi="Times New Roman" w:cs="Times New Roman"/>
          <w:sz w:val="24"/>
          <w:szCs w:val="24"/>
        </w:rPr>
        <w:t xml:space="preserve"> те куянсем йывăç курăка. Пурăнасса та хал</w:t>
      </w:r>
      <w:r w:rsidR="002C2F2B">
        <w:rPr>
          <w:rFonts w:ascii="Times New Roman" w:hAnsi="Times New Roman" w:cs="Times New Roman"/>
          <w:sz w:val="24"/>
          <w:szCs w:val="24"/>
        </w:rPr>
        <w:t>ĕ</w:t>
      </w:r>
      <w:r w:rsidRPr="000077B4">
        <w:rPr>
          <w:rFonts w:ascii="Times New Roman" w:hAnsi="Times New Roman" w:cs="Times New Roman"/>
          <w:sz w:val="24"/>
          <w:szCs w:val="24"/>
        </w:rPr>
        <w:t xml:space="preserve"> ытларах вăрманта пурăнаçç</w:t>
      </w:r>
      <w:r w:rsidR="002C2F2B">
        <w:rPr>
          <w:rFonts w:ascii="Times New Roman" w:hAnsi="Times New Roman" w:cs="Times New Roman"/>
          <w:sz w:val="24"/>
          <w:szCs w:val="24"/>
        </w:rPr>
        <w:t>ĕ</w:t>
      </w:r>
      <w:r w:rsidRPr="000077B4">
        <w:rPr>
          <w:rFonts w:ascii="Times New Roman" w:hAnsi="Times New Roman" w:cs="Times New Roman"/>
          <w:sz w:val="24"/>
          <w:szCs w:val="24"/>
        </w:rPr>
        <w:t>.</w:t>
      </w:r>
    </w:p>
    <w:p w:rsidR="002C2F2B" w:rsidRDefault="002C2F2B" w:rsidP="002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F2B" w:rsidRPr="000077B4" w:rsidRDefault="002C2F2B" w:rsidP="002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F2B" w:rsidRPr="00172AC1" w:rsidRDefault="002C2F2B" w:rsidP="002C2F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C2F2B" w:rsidRPr="00172AC1" w:rsidRDefault="002C2F2B" w:rsidP="002C2F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Pr="005A1C10" w:rsidRDefault="0068246B" w:rsidP="00B70842">
      <w:pPr>
        <w:pStyle w:val="head1"/>
        <w:spacing w:before="0" w:beforeAutospacing="0" w:after="0" w:afterAutospacing="0"/>
        <w:ind w:left="1276"/>
      </w:pPr>
    </w:p>
    <w:sectPr w:rsidR="0068246B" w:rsidRPr="005A1C10" w:rsidSect="002C2F2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077B4"/>
    <w:rsid w:val="0007023E"/>
    <w:rsid w:val="00102359"/>
    <w:rsid w:val="00172AC1"/>
    <w:rsid w:val="00217405"/>
    <w:rsid w:val="002A5FAC"/>
    <w:rsid w:val="002C2F2B"/>
    <w:rsid w:val="00310C59"/>
    <w:rsid w:val="003B02AC"/>
    <w:rsid w:val="005526FE"/>
    <w:rsid w:val="005541A4"/>
    <w:rsid w:val="005575AE"/>
    <w:rsid w:val="005A1C10"/>
    <w:rsid w:val="0068246B"/>
    <w:rsid w:val="006D52B5"/>
    <w:rsid w:val="00831ED8"/>
    <w:rsid w:val="009055C5"/>
    <w:rsid w:val="00B529CE"/>
    <w:rsid w:val="00B70842"/>
    <w:rsid w:val="00B84F2E"/>
    <w:rsid w:val="00BB4362"/>
    <w:rsid w:val="00C02D32"/>
    <w:rsid w:val="00DC6534"/>
    <w:rsid w:val="00EF69D2"/>
    <w:rsid w:val="00F7759C"/>
    <w:rsid w:val="00FE3F10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2020-11-23T10:49:00Z</cp:lastPrinted>
  <dcterms:created xsi:type="dcterms:W3CDTF">2022-11-22T08:23:00Z</dcterms:created>
  <dcterms:modified xsi:type="dcterms:W3CDTF">2022-11-22T08:23:00Z</dcterms:modified>
</cp:coreProperties>
</file>