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B4" w:rsidRPr="001374B4" w:rsidRDefault="001374B4" w:rsidP="001374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Тупмалли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Тавçǎруллǎ Марине</w:t>
      </w:r>
    </w:p>
    <w:p w:rsidR="001374B4" w:rsidRPr="001374B4" w:rsidRDefault="00665929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hyperlink r:id="rId4" w:tgtFrame="_self" w:history="1">
        <w:r w:rsidR="001374B4"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Атту йĕрет вǎл</w:t>
        </w:r>
      </w:hyperlink>
      <w:hyperlink r:id="rId5" w:tgtFrame="_self" w:history="1">
        <w:r w:rsidR="001374B4"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6" w:tgtFrame="_self" w:history="1">
        <w:r w:rsidR="001374B4" w:rsidRPr="001374B4">
          <w:rPr>
            <w:rFonts w:ascii="Times New Roman" w:hAnsi="Times New Roman" w:cs="Times New Roman"/>
            <w:sz w:val="24"/>
            <w:szCs w:val="24"/>
            <w:lang w:eastAsia="ru-RU"/>
          </w:rPr>
          <w:t>хǎрǎк туратǎн ǎшши çук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Банан çиес килет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Илсе парать</w:t>
      </w:r>
      <w:hyperlink r:id="rId7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8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С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ǎвǎç марине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1374B4">
        <w:rPr>
          <w:rFonts w:ascii="Times New Roman" w:hAnsi="Times New Roman" w:cs="Times New Roman"/>
          <w:sz w:val="24"/>
          <w:szCs w:val="24"/>
          <w:lang w:eastAsia="ru-RU"/>
        </w:rPr>
        <w:t>ранюк» тесен лайǎхрах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Ашкǎнчǎк кушак</w:t>
      </w:r>
      <w:hyperlink r:id="rId9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0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Ç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ивĕч чĕлхе</w:t>
        </w:r>
      </w:hyperlink>
      <w:hyperlink r:id="rId11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2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Пи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çмен пашалу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Агроном кушак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Марине ашшĕне шеллет</w:t>
      </w:r>
      <w:hyperlink r:id="rId13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4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нюк савǎнсах пуçтарчĕ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Марине вĕрентет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Çав пǎтта валюк çитĕр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Кǎнтǎр çĕршывĕнче</w:t>
      </w:r>
    </w:p>
    <w:p w:rsid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Маринепе тусĕсем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Куçкĕскирен пǎхни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Ӳсесси килет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Шкула каяс килет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Тǎмана</w:t>
      </w:r>
      <w:hyperlink r:id="rId15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6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У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лах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Маттуркка эп, маттуркка</w:t>
      </w:r>
      <w:hyperlink r:id="rId17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18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Э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п унран та чеерех</w:t>
        </w:r>
      </w:hyperlink>
      <w:hyperlink r:id="rId19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0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Т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утлǎ мар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Вǎйǎ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Пĕчĕкçĕ ĕне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Урхамах</w:t>
      </w:r>
      <w:hyperlink r:id="rId21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2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Ç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ĕнук</w:t>
        </w:r>
      </w:hyperlink>
      <w:hyperlink r:id="rId23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4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Т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ǎрǎшатǎп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Ǎмǎрту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Урокра</w:t>
      </w:r>
      <w:hyperlink r:id="rId25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6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Ӳсетĕп</w:t>
        </w:r>
      </w:hyperlink>
      <w:hyperlink r:id="rId27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28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ÿ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ркен</w:t>
        </w:r>
      </w:hyperlink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Инкек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Кукамайǎм хǎналать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 xml:space="preserve">Ху </w:t>
      </w:r>
      <w:r>
        <w:rPr>
          <w:rFonts w:ascii="Times New Roman" w:hAnsi="Times New Roman" w:cs="Times New Roman"/>
          <w:sz w:val="24"/>
          <w:szCs w:val="24"/>
          <w:lang w:eastAsia="ru-RU"/>
        </w:rPr>
        <w:t>ÿ</w:t>
      </w:r>
      <w:r w:rsidRPr="001374B4">
        <w:rPr>
          <w:rFonts w:ascii="Times New Roman" w:hAnsi="Times New Roman" w:cs="Times New Roman"/>
          <w:sz w:val="24"/>
          <w:szCs w:val="24"/>
          <w:lang w:eastAsia="ru-RU"/>
        </w:rPr>
        <w:t>стер</w:t>
      </w:r>
    </w:p>
    <w:p w:rsidR="001374B4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Куян</w:t>
      </w:r>
      <w:hyperlink r:id="rId29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0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С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ар хĕвелĕм</w:t>
        </w:r>
      </w:hyperlink>
      <w:hyperlink r:id="rId31" w:tgtFrame="_self" w:history="1"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br/>
        </w:r>
      </w:hyperlink>
      <w:hyperlink r:id="rId32" w:tgtFrame="_self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>Ç</w:t>
        </w:r>
        <w:r w:rsidRPr="001374B4">
          <w:rPr>
            <w:rFonts w:ascii="Times New Roman" w:hAnsi="Times New Roman" w:cs="Times New Roman"/>
            <w:sz w:val="24"/>
            <w:szCs w:val="24"/>
            <w:lang w:eastAsia="ru-RU"/>
          </w:rPr>
          <w:t>уркунне</w:t>
        </w:r>
      </w:hyperlink>
    </w:p>
    <w:p w:rsidR="0068246B" w:rsidRP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Кĕске ыйхǎллǎ кушак</w:t>
      </w:r>
    </w:p>
    <w:p w:rsidR="001374B4" w:rsidRDefault="001374B4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2DC" w:rsidRDefault="004A22DC" w:rsidP="0013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1374B4">
        <w:rPr>
          <w:rFonts w:ascii="Times New Roman" w:hAnsi="Times New Roman" w:cs="Times New Roman"/>
          <w:b/>
          <w:sz w:val="28"/>
          <w:szCs w:val="24"/>
          <w:lang w:eastAsia="ru-RU"/>
        </w:rPr>
        <w:t>АТТУ ЙĔРЕТ ВǍЛ</w:t>
      </w:r>
    </w:p>
    <w:p w:rsidR="001374B4" w:rsidRPr="001374B4" w:rsidRDefault="001374B4" w:rsidP="001374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4A22DC" w:rsidRPr="001374B4" w:rsidRDefault="004A22DC" w:rsidP="001374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- Марине, пепкем, выçрăн пуль, ларса çи-ха хăвăртрах, - тет амăшĕ урамра вăрах выляса çӳренĕ хĕр ачине.</w:t>
      </w:r>
    </w:p>
    <w:p w:rsidR="004A22DC" w:rsidRDefault="004A22DC" w:rsidP="001374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1374B4">
        <w:rPr>
          <w:rFonts w:ascii="Times New Roman" w:hAnsi="Times New Roman" w:cs="Times New Roman"/>
          <w:sz w:val="24"/>
          <w:szCs w:val="24"/>
          <w:lang w:eastAsia="ru-RU"/>
        </w:rPr>
        <w:t>- Хам выçман та, хырăм питĕ хытă выçнă манăн. Анне, ăна çитер-ха часрах. Атту йĕрет вăл.</w:t>
      </w:r>
    </w:p>
    <w:p w:rsidR="001374B4" w:rsidRPr="001374B4" w:rsidRDefault="001374B4" w:rsidP="001374B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4B4" w:rsidRDefault="001374B4" w:rsidP="001374B4">
      <w:pPr>
        <w:pStyle w:val="a4"/>
        <w:spacing w:before="0" w:beforeAutospacing="0" w:after="0" w:afterAutospacing="0"/>
        <w:jc w:val="both"/>
      </w:pPr>
    </w:p>
    <w:p w:rsidR="001374B4" w:rsidRDefault="001374B4" w:rsidP="001374B4">
      <w:pPr>
        <w:pStyle w:val="a4"/>
        <w:spacing w:before="0" w:beforeAutospacing="0" w:after="0" w:afterAutospacing="0"/>
        <w:jc w:val="both"/>
      </w:pPr>
    </w:p>
    <w:p w:rsidR="004A22DC" w:rsidRPr="001374B4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ХǍРǍК ТУРАТǍН ǍШШИ ÇУК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both"/>
      </w:pP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Марине аппăшĕ пăхмасăр сăвă калама вĕренет.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«Тухса кайрĕ вăрмана хăрăк турат пуçтарма», - вулать вăл хытă сасăпа.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Эй, айванскер! - тарăхать Марине. - Асанне каларăш, хăрăк туратран мĕн ăшши пултăр.</w:t>
      </w:r>
    </w:p>
    <w:p w:rsidR="004A22DC" w:rsidRPr="001374B4" w:rsidRDefault="004A22DC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СǍВǍÇ МАРИНЕ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Аннеçĕм, итле-ха ман сăвва, - тет хаваслă Марине.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Эпĕ аннене юрататăп.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Юрататăп эпĕ аннене.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Аннене юрататăп эпĕ,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Питĕ юрататăп ăна!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Поэт иккен манăн чĕкеçĕм, - тĕлĕнет амăшĕ.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«Поет» тени «юрлать» тени пулать-çке. Эпĕ вара сăвă калатăп, - ăнлантарать Марине.</w:t>
      </w:r>
    </w:p>
    <w:p w:rsidR="004A22DC" w:rsidRPr="001374B4" w:rsidRDefault="004A22DC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ÇИВĔЧ ЧĔЛХЕ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Эх, çав Маюк чĕлхи! Ытла та çивĕч-çке! - те хурлать, те мухтать кӳршĕ хĕрарăмне асламăшĕ.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Хăйрать пуль вăл ăна. Пирĕн килти çĕçĕсене леçсе пар Маюк аппана, хăйраса патăр. Атту тек аттене çĕçĕ мăка тесе ятлатăн.</w:t>
      </w:r>
    </w:p>
    <w:p w:rsidR="004A22DC" w:rsidRPr="001374B4" w:rsidRDefault="004A22DC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ПИÇМЕН ПАШАЛУ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rPr>
          <w:rStyle w:val="a5"/>
          <w:b w:val="0"/>
        </w:rPr>
        <w:t>- </w:t>
      </w:r>
      <w:r w:rsidRPr="001374B4">
        <w:t>Чăн-чăн пиçмен пашалу, çавăн пек çăмăл сăвва та пăхмасăр калама вĕренеймен, - каласа парать такам çинчен Марине аппăшĕ амăшне.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Марине, калаçăва илтсе юлнăскер, чупса пычĕ те: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Анне халь анчах кăмака хутса кăларчĕ. Пиçмен пулсан ларт пашалăвне хăвăртрах кăмакана, - терĕ.</w:t>
      </w:r>
    </w:p>
    <w:p w:rsidR="004A22DC" w:rsidRPr="001374B4" w:rsidRDefault="004A22DC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АНЮК САВǍНСАХ ПУÇТАРЧĔ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Улми йывăççинчен аякка ӳкмест вăл, - калаçаççĕ Марине амăшĕпе асламăшĕ тем пирки.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firstLine="851"/>
        <w:jc w:val="both"/>
      </w:pPr>
      <w:r w:rsidRPr="001374B4">
        <w:t>- Ӳкмест тетĕн-и? - хирĕçлет урайĕнче пуканепе вылякан Марине. - Ĕнер ав вăйлă çил пулчĕ те - пирĕн улмуççи çинчи пан улмисем кӳршĕсен пахчине çитиех ӳкрĕç. Анюк савăнсах пуçтарчĕ вĕсене.</w:t>
      </w:r>
    </w:p>
    <w:p w:rsidR="004A22DC" w:rsidRPr="001374B4" w:rsidRDefault="004A22DC" w:rsidP="0013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УЛАХ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Анне кайнă пасара.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Атте кайнă сунара.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Йăмăкпа пире - улах.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Тăрмăшатпăр хамăрах.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- Пĕçерес улах пăтти,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Тет ман йăмăк Ултутти.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Вăл кĕрпе илсе кĕрет.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Лăкăр-лăкăр! шыв вĕрет.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Кĕрпине ярас виçсе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Сарăлать кĕрпе пиçсен.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Тăрăшатпăр йăмăкпа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Пăтрататпăр кашăкпа.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Ак хушатпăр услам çу.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Питĕ тутлă. Чăтăм çук.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Пиçрĕ пăтă пăртакран.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Ак ларатпăр апата.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Ху пĕçернĕ апатран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Тутли çук пуль, тупата.</w:t>
      </w:r>
    </w:p>
    <w:p w:rsidR="001374B4" w:rsidRDefault="001374B4" w:rsidP="001374B4">
      <w:pPr>
        <w:pStyle w:val="a4"/>
        <w:spacing w:before="0" w:beforeAutospacing="0" w:after="0" w:afterAutospacing="0"/>
        <w:ind w:left="3119"/>
        <w:jc w:val="both"/>
      </w:pPr>
    </w:p>
    <w:p w:rsidR="004A22DC" w:rsidRPr="001374B4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ЭП УНРАН ТА ЧЕЕРЕХ</w:t>
      </w:r>
    </w:p>
    <w:p w:rsidR="001374B4" w:rsidRDefault="001374B4" w:rsidP="001374B4">
      <w:pPr>
        <w:pStyle w:val="a4"/>
        <w:spacing w:before="0" w:beforeAutospacing="0" w:after="0" w:afterAutospacing="0"/>
        <w:ind w:left="3119"/>
        <w:jc w:val="both"/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Ах, чее-çке вĕлтĕрен!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Çатăр-р! çыртрĕ пӳрнерен.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Таттарасшăн мар хăйне,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Кăтартать хаярлăхне.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Эп унран та чеерех,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Улталарăм пурпĕрех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Алсишпе тататăп çатăрт!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Чĕпĕтеймĕ урăх çатăр-р!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ТУТЛǍ МАР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Пиçмен чие çупкамне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Татнă пĕчĕк Урине.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Мăч хупать кăвак куçне.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Тĕлĕнсе суллать пуçне: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- Ах, аннеçĕм, тутлă мар!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Вырăннех çакса хурар.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ÇĔНУК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Йăл! та йăл! кулать Çинук,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Телейли унран халь çук: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Çĕнĕ кĕпе, çĕн саппун,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Çĕнĕ сумка та пур ун.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Йăлтăр-ялтăр пушмаксем,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Тетрадьсем, кĕнекесем...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Ма-ши пухнă çак мула?!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Каймалла кĕçех шкула.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Витлешетĕп: - Эй, Çинук!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Çинук мар эс халь - Çĕнук.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ТǍРǍШАТǍП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Çурăм тăрăшса кĕпе -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Пулса тăтăм йĕп-йĕпе.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Урай тăрăх шыв юхать.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Типĕтсех тинке тухать.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ӲСЕТĔП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Шывĕ хатĕр каткара,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Сĕткен курăк - сырăшра.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Хăвăртрах вĕçлес ĕçе: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Килмелле кĕтÿ кĕçех.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Уçса хутăм алăка,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Алла тытрăм мăн курка.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Васкаса килет ĕне,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Витрепе кĕтет анне.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Ǎшă сĕт часах ĕçетĕп: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Ир валли пĕр шит ӳсетĕп.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АН ӲРКЕН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Ĕнтĕркенĕ йыт çури.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- Хам-м! Шелле-ха,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Кĕркури!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Хăвăртрах кил ман пата,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Ан ӳркенччĕ, тупата.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Хам! Хам! Хам!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Эп шăнатăп, ăнлансам!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Туса пар манна, ӳпле,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Сивĕ хĕл кĕç çитмелле.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САР ХĔВЕЛĔМ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Пайăркусене савса салатрăн,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Канлĕ ыйхăран пире вăратрăн.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Савăк кашни çыншăн тĕлпулу.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Эмелтен те сиплĕрех куллу.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Сар хĕвелĕм, еплерех эс ырă!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Пуç тайса çĕкленчĕ ылтăн тырă,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Пахча çимĕç тулчĕ сим пылпа...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Тус пуласчĕ ман ялан санпа.</w:t>
      </w:r>
    </w:p>
    <w:p w:rsidR="004A22DC" w:rsidRPr="001374B4" w:rsidRDefault="004A22DC" w:rsidP="001374B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4A22DC" w:rsidRDefault="004A22DC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1374B4">
        <w:rPr>
          <w:b/>
          <w:sz w:val="28"/>
        </w:rPr>
        <w:t>ÇУРКУННЕ</w:t>
      </w:r>
    </w:p>
    <w:p w:rsidR="001374B4" w:rsidRPr="001374B4" w:rsidRDefault="001374B4" w:rsidP="001374B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Шарт! та шарт! пĕррехинче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Илтĕнет çырма енчен.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Мĕн сасси ку? Ах анчах!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Вирхĕнет ача-пача.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«Ǎшалать» хĕвел пăра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Шарт! та шарт! çура-çура.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 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Çуркунне ку! Çуркунне!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Ыйхăран çĕр вăранать.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Петĕр те кимми çине</w:t>
      </w:r>
    </w:p>
    <w:p w:rsidR="004A22DC" w:rsidRPr="001374B4" w:rsidRDefault="004A22DC" w:rsidP="001374B4">
      <w:pPr>
        <w:pStyle w:val="a4"/>
        <w:spacing w:before="0" w:beforeAutospacing="0" w:after="0" w:afterAutospacing="0"/>
        <w:ind w:left="3119"/>
        <w:jc w:val="both"/>
      </w:pPr>
      <w:r w:rsidRPr="001374B4">
        <w:t>Çилкĕçсем лартма васкать.</w:t>
      </w:r>
    </w:p>
    <w:sectPr w:rsidR="004A22DC" w:rsidRPr="001374B4" w:rsidSect="001374B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characterSpacingControl w:val="doNotCompress"/>
  <w:compat/>
  <w:rsids>
    <w:rsidRoot w:val="004A22DC"/>
    <w:rsid w:val="00102359"/>
    <w:rsid w:val="001374B4"/>
    <w:rsid w:val="003F4550"/>
    <w:rsid w:val="004A22DC"/>
    <w:rsid w:val="005541A4"/>
    <w:rsid w:val="00665929"/>
    <w:rsid w:val="0068246B"/>
    <w:rsid w:val="008267F9"/>
    <w:rsid w:val="00831ED8"/>
    <w:rsid w:val="00B84F2E"/>
    <w:rsid w:val="00D6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4A2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22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4A2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4A22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22D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2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ub21.ru/base/base.html?mode=txt&amp;id=6507&amp;aut=88" TargetMode="External"/><Relationship Id="rId13" Type="http://schemas.openxmlformats.org/officeDocument/2006/relationships/hyperlink" Target="http://www.rdub21.ru/base/base.html?mode=txt&amp;id=6512&amp;aut=88" TargetMode="External"/><Relationship Id="rId18" Type="http://schemas.openxmlformats.org/officeDocument/2006/relationships/hyperlink" Target="http://www.rdub21.ru/base/base.html?mode=txt&amp;id=6516&amp;aut=88" TargetMode="External"/><Relationship Id="rId26" Type="http://schemas.openxmlformats.org/officeDocument/2006/relationships/hyperlink" Target="http://www.rdub21.ru/base/base.html?mode=txt&amp;id=6522&amp;aut=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dub21.ru/base/base.html?mode=txt&amp;id=6519&amp;aut=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rdub21.ru/base/base.html?mode=txt&amp;id=6507&amp;aut=88" TargetMode="External"/><Relationship Id="rId12" Type="http://schemas.openxmlformats.org/officeDocument/2006/relationships/hyperlink" Target="http://www.rdub21.ru/base/base.html?mode=txt&amp;id=6510&amp;aut=88" TargetMode="External"/><Relationship Id="rId17" Type="http://schemas.openxmlformats.org/officeDocument/2006/relationships/hyperlink" Target="http://www.rdub21.ru/base/base.html?mode=txt&amp;id=6516&amp;aut=88" TargetMode="External"/><Relationship Id="rId25" Type="http://schemas.openxmlformats.org/officeDocument/2006/relationships/hyperlink" Target="http://www.rdub21.ru/base/base.html?mode=txt&amp;id=6522&amp;aut=88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dub21.ru/base/base.html?mode=txt&amp;id=6514&amp;aut=88" TargetMode="External"/><Relationship Id="rId20" Type="http://schemas.openxmlformats.org/officeDocument/2006/relationships/hyperlink" Target="http://www.rdub21.ru/base/base.html?mode=txt&amp;id=6517&amp;aut=88" TargetMode="External"/><Relationship Id="rId29" Type="http://schemas.openxmlformats.org/officeDocument/2006/relationships/hyperlink" Target="http://www.rdub21.ru/base/base.html?mode=txt&amp;id=6525&amp;aut=8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dub21.ru/base/base.html?mode=txt&amp;id=6505&amp;aut=88" TargetMode="External"/><Relationship Id="rId11" Type="http://schemas.openxmlformats.org/officeDocument/2006/relationships/hyperlink" Target="http://www.rdub21.ru/base/base.html?mode=txt&amp;id=6510&amp;aut=88" TargetMode="External"/><Relationship Id="rId24" Type="http://schemas.openxmlformats.org/officeDocument/2006/relationships/hyperlink" Target="http://www.rdub21.ru/base/base.html?mode=txt&amp;id=6520&amp;aut=88" TargetMode="External"/><Relationship Id="rId32" Type="http://schemas.openxmlformats.org/officeDocument/2006/relationships/hyperlink" Target="http://www.rdub21.ru/base/base.html?mode=txt&amp;id=6526&amp;aut=88" TargetMode="External"/><Relationship Id="rId5" Type="http://schemas.openxmlformats.org/officeDocument/2006/relationships/hyperlink" Target="http://www.rdub21.ru/base/base.html?mode=txt&amp;id=6505&amp;aut=88" TargetMode="External"/><Relationship Id="rId15" Type="http://schemas.openxmlformats.org/officeDocument/2006/relationships/hyperlink" Target="http://www.rdub21.ru/base/base.html?mode=txt&amp;id=6514&amp;aut=88" TargetMode="External"/><Relationship Id="rId23" Type="http://schemas.openxmlformats.org/officeDocument/2006/relationships/hyperlink" Target="http://www.rdub21.ru/base/base.html?mode=txt&amp;id=6520&amp;aut=88" TargetMode="External"/><Relationship Id="rId28" Type="http://schemas.openxmlformats.org/officeDocument/2006/relationships/hyperlink" Target="http://www.rdub21.ru/base/base.html?mode=txt&amp;id=6523&amp;aut=88" TargetMode="External"/><Relationship Id="rId10" Type="http://schemas.openxmlformats.org/officeDocument/2006/relationships/hyperlink" Target="http://www.rdub21.ru/base/base.html?mode=txt&amp;id=6509&amp;aut=88" TargetMode="External"/><Relationship Id="rId19" Type="http://schemas.openxmlformats.org/officeDocument/2006/relationships/hyperlink" Target="http://www.rdub21.ru/base/base.html?mode=txt&amp;id=6517&amp;aut=88" TargetMode="External"/><Relationship Id="rId31" Type="http://schemas.openxmlformats.org/officeDocument/2006/relationships/hyperlink" Target="http://www.rdub21.ru/base/base.html?mode=txt&amp;id=6526&amp;aut=88" TargetMode="External"/><Relationship Id="rId4" Type="http://schemas.openxmlformats.org/officeDocument/2006/relationships/hyperlink" Target="http://www.rdub21.ru/base/base.html?mode=txt&amp;id=6504&amp;aut=88" TargetMode="External"/><Relationship Id="rId9" Type="http://schemas.openxmlformats.org/officeDocument/2006/relationships/hyperlink" Target="http://www.rdub21.ru/base/base.html?mode=txt&amp;id=6509&amp;aut=88" TargetMode="External"/><Relationship Id="rId14" Type="http://schemas.openxmlformats.org/officeDocument/2006/relationships/hyperlink" Target="http://www.rdub21.ru/base/base.html?mode=txt&amp;id=6512&amp;aut=88" TargetMode="External"/><Relationship Id="rId22" Type="http://schemas.openxmlformats.org/officeDocument/2006/relationships/hyperlink" Target="http://www.rdub21.ru/base/base.html?mode=txt&amp;id=6519&amp;aut=88" TargetMode="External"/><Relationship Id="rId27" Type="http://schemas.openxmlformats.org/officeDocument/2006/relationships/hyperlink" Target="http://www.rdub21.ru/base/base.html?mode=txt&amp;id=6523&amp;aut=88" TargetMode="External"/><Relationship Id="rId30" Type="http://schemas.openxmlformats.org/officeDocument/2006/relationships/hyperlink" Target="http://www.rdub21.ru/base/base.html?mode=txt&amp;id=6525&amp;aut=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986</Words>
  <Characters>5623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dcterms:created xsi:type="dcterms:W3CDTF">2022-11-22T08:21:00Z</dcterms:created>
  <dcterms:modified xsi:type="dcterms:W3CDTF">2022-11-22T08:21:00Z</dcterms:modified>
</cp:coreProperties>
</file>