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3F7A32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3F7A32">
        <w:rPr>
          <w:rFonts w:ascii="Times New Roman" w:hAnsi="Times New Roman" w:cs="Times New Roman"/>
          <w:b/>
          <w:bCs/>
          <w:sz w:val="28"/>
          <w:lang w:val="ru-RU"/>
        </w:rPr>
        <w:t>Калейдоскоп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875538" w:rsidRPr="00187117">
        <w:rPr>
          <w:b/>
          <w:sz w:val="28"/>
          <w:szCs w:val="28"/>
        </w:rPr>
        <w:t>Погулять бы…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Погулять бы в воскресенье,</w:t>
      </w: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Только мне не до веселья,</w:t>
      </w: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Я в субботу нагулялся:</w:t>
      </w: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С Гошей Фокиным подрался,</w:t>
      </w: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А Илье расквасил нос,</w:t>
      </w: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Еле ноги он унёс;</w:t>
      </w: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Вите я подставил ножку,</w:t>
      </w: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Ущипнул Петра немножко,</w:t>
      </w: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Катю дёрнул за вихор,</w:t>
      </w: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Убежал в слезах Егор.</w:t>
      </w: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Так в субботу нагулялся,</w:t>
      </w: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Что совсем один остался,</w:t>
      </w: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 xml:space="preserve">А сейчас в окно увидел </w:t>
      </w:r>
      <w:r>
        <w:t>–</w:t>
      </w: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Там сошлись, кого обидел.</w:t>
      </w:r>
    </w:p>
    <w:p w:rsidR="00875538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Выходить я погожу,</w:t>
      </w:r>
    </w:p>
    <w:p w:rsidR="000F773C" w:rsidRPr="001B2B05" w:rsidRDefault="00875538" w:rsidP="00875538">
      <w:pPr>
        <w:pStyle w:val="a3"/>
        <w:spacing w:before="0" w:beforeAutospacing="0" w:after="0" w:afterAutospacing="0"/>
        <w:ind w:firstLine="2552"/>
      </w:pPr>
      <w:r w:rsidRPr="001B2B05">
        <w:t>Лучше дома посижу.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0F773C"/>
    <w:rsid w:val="00100517"/>
    <w:rsid w:val="001651F9"/>
    <w:rsid w:val="00172AC1"/>
    <w:rsid w:val="0018031A"/>
    <w:rsid w:val="00187117"/>
    <w:rsid w:val="001A79B6"/>
    <w:rsid w:val="001B2B05"/>
    <w:rsid w:val="00230156"/>
    <w:rsid w:val="00245BDC"/>
    <w:rsid w:val="0029250E"/>
    <w:rsid w:val="002F671F"/>
    <w:rsid w:val="003307C7"/>
    <w:rsid w:val="00335903"/>
    <w:rsid w:val="003F7A32"/>
    <w:rsid w:val="004F6894"/>
    <w:rsid w:val="005775CE"/>
    <w:rsid w:val="005A110B"/>
    <w:rsid w:val="005B0FBA"/>
    <w:rsid w:val="005B473E"/>
    <w:rsid w:val="005B5C89"/>
    <w:rsid w:val="005C580E"/>
    <w:rsid w:val="00604820"/>
    <w:rsid w:val="00712294"/>
    <w:rsid w:val="007417BE"/>
    <w:rsid w:val="00742409"/>
    <w:rsid w:val="0078648A"/>
    <w:rsid w:val="007E3546"/>
    <w:rsid w:val="007E7BED"/>
    <w:rsid w:val="00804784"/>
    <w:rsid w:val="00875538"/>
    <w:rsid w:val="00893B29"/>
    <w:rsid w:val="00896717"/>
    <w:rsid w:val="008F5E4A"/>
    <w:rsid w:val="00911B27"/>
    <w:rsid w:val="009168E0"/>
    <w:rsid w:val="0092473C"/>
    <w:rsid w:val="009902D5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27BA1"/>
    <w:rsid w:val="00E55AE2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2022-11-28T15:17:00Z</dcterms:created>
  <dcterms:modified xsi:type="dcterms:W3CDTF">2022-11-28T15:17:00Z</dcterms:modified>
</cp:coreProperties>
</file>