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65A" w:rsidRDefault="00EF765A" w:rsidP="00EF765A">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EF765A" w:rsidRPr="00172AC1" w:rsidRDefault="00EF765A" w:rsidP="00EF765A">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EF765A" w:rsidRPr="00EF765A" w:rsidRDefault="00EF765A" w:rsidP="00C006F2">
      <w:pPr>
        <w:spacing w:after="160" w:line="259" w:lineRule="auto"/>
        <w:ind w:left="1276"/>
        <w:rPr>
          <w:rFonts w:ascii="Times New Roman" w:hAnsi="Times New Roman" w:cs="Times New Roman"/>
          <w:b/>
          <w:bCs/>
          <w:sz w:val="28"/>
          <w:szCs w:val="24"/>
          <w:lang w:eastAsia="ru-RU"/>
        </w:rPr>
      </w:pPr>
    </w:p>
    <w:p w:rsidR="00484CBE" w:rsidRPr="00C006F2" w:rsidRDefault="00C006F2" w:rsidP="00C006F2">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Автор:    </w:t>
      </w:r>
      <w:r w:rsidR="00484CBE" w:rsidRPr="00C006F2">
        <w:rPr>
          <w:rFonts w:ascii="Times New Roman" w:hAnsi="Times New Roman" w:cs="Times New Roman"/>
          <w:b/>
          <w:bCs/>
          <w:sz w:val="28"/>
          <w:szCs w:val="24"/>
          <w:lang w:eastAsia="ru-RU"/>
        </w:rPr>
        <w:t>Растворцев Андрей Васильевич</w:t>
      </w:r>
    </w:p>
    <w:p w:rsidR="00C74053" w:rsidRPr="00C74053" w:rsidRDefault="00C006F2" w:rsidP="00C74053">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Книга:    </w:t>
      </w:r>
      <w:r w:rsidR="00C74053" w:rsidRPr="00C74053">
        <w:rPr>
          <w:rFonts w:ascii="Times New Roman" w:hAnsi="Times New Roman" w:cs="Times New Roman"/>
          <w:b/>
          <w:bCs/>
          <w:sz w:val="28"/>
          <w:szCs w:val="24"/>
          <w:lang w:eastAsia="ru-RU"/>
        </w:rPr>
        <w:t>Хранители очага</w:t>
      </w:r>
    </w:p>
    <w:p w:rsidR="00355447" w:rsidRPr="00AA301F" w:rsidRDefault="00C006F2" w:rsidP="00355447">
      <w:pPr>
        <w:spacing w:after="160" w:line="259" w:lineRule="auto"/>
        <w:ind w:left="1276"/>
        <w:rPr>
          <w:rFonts w:ascii="Times New Roman" w:hAnsi="Times New Roman" w:cs="Times New Roman"/>
          <w:b/>
          <w:sz w:val="28"/>
          <w:szCs w:val="28"/>
          <w:lang w:eastAsia="ru-RU"/>
        </w:rPr>
      </w:pPr>
      <w:r>
        <w:rPr>
          <w:rFonts w:ascii="Times New Roman" w:hAnsi="Times New Roman" w:cs="Times New Roman"/>
          <w:b/>
          <w:bCs/>
          <w:sz w:val="28"/>
          <w:szCs w:val="24"/>
          <w:lang w:eastAsia="ru-RU"/>
        </w:rPr>
        <w:t>Рассказ</w:t>
      </w:r>
      <w:r w:rsidR="00B919BF">
        <w:rPr>
          <w:rFonts w:ascii="Times New Roman" w:hAnsi="Times New Roman" w:cs="Times New Roman"/>
          <w:b/>
          <w:bCs/>
          <w:sz w:val="28"/>
          <w:szCs w:val="24"/>
          <w:lang w:eastAsia="ru-RU"/>
        </w:rPr>
        <w:t xml:space="preserve">: </w:t>
      </w:r>
      <w:r w:rsidR="00355447" w:rsidRPr="00AA301F">
        <w:rPr>
          <w:rFonts w:ascii="Times New Roman" w:hAnsi="Times New Roman" w:cs="Times New Roman"/>
          <w:b/>
          <w:sz w:val="28"/>
          <w:szCs w:val="28"/>
          <w:lang w:eastAsia="ru-RU"/>
        </w:rPr>
        <w:t>Х</w:t>
      </w:r>
      <w:r w:rsidR="00355447">
        <w:rPr>
          <w:rFonts w:ascii="Times New Roman" w:hAnsi="Times New Roman" w:cs="Times New Roman"/>
          <w:b/>
          <w:sz w:val="28"/>
          <w:szCs w:val="28"/>
          <w:lang w:eastAsia="ru-RU"/>
        </w:rPr>
        <w:t>ă</w:t>
      </w:r>
      <w:r w:rsidR="00355447" w:rsidRPr="00AA301F">
        <w:rPr>
          <w:rFonts w:ascii="Times New Roman" w:hAnsi="Times New Roman" w:cs="Times New Roman"/>
          <w:b/>
          <w:sz w:val="28"/>
          <w:szCs w:val="28"/>
          <w:lang w:eastAsia="ru-RU"/>
        </w:rPr>
        <w:t>юлл</w:t>
      </w:r>
      <w:r w:rsidR="00355447">
        <w:rPr>
          <w:rFonts w:ascii="Times New Roman" w:hAnsi="Times New Roman" w:cs="Times New Roman"/>
          <w:b/>
          <w:sz w:val="28"/>
          <w:szCs w:val="28"/>
          <w:lang w:eastAsia="ru-RU"/>
        </w:rPr>
        <w:t>ă</w:t>
      </w:r>
      <w:r w:rsidR="00355447" w:rsidRPr="00AA301F">
        <w:rPr>
          <w:rFonts w:ascii="Times New Roman" w:hAnsi="Times New Roman" w:cs="Times New Roman"/>
          <w:b/>
          <w:sz w:val="28"/>
          <w:szCs w:val="28"/>
          <w:lang w:eastAsia="ru-RU"/>
        </w:rPr>
        <w:t xml:space="preserve"> к</w:t>
      </w:r>
      <w:r w:rsidR="00355447">
        <w:rPr>
          <w:rFonts w:ascii="Times New Roman" w:hAnsi="Times New Roman" w:cs="Times New Roman"/>
          <w:b/>
          <w:sz w:val="28"/>
          <w:szCs w:val="28"/>
          <w:lang w:eastAsia="ru-RU"/>
        </w:rPr>
        <w:t>ă</w:t>
      </w:r>
      <w:r w:rsidR="00355447" w:rsidRPr="00AA301F">
        <w:rPr>
          <w:rFonts w:ascii="Times New Roman" w:hAnsi="Times New Roman" w:cs="Times New Roman"/>
          <w:b/>
          <w:sz w:val="28"/>
          <w:szCs w:val="28"/>
          <w:lang w:eastAsia="ru-RU"/>
        </w:rPr>
        <w:t>с</w:t>
      </w:r>
      <w:r w:rsidR="00355447">
        <w:rPr>
          <w:rFonts w:ascii="Times New Roman" w:hAnsi="Times New Roman" w:cs="Times New Roman"/>
          <w:b/>
          <w:sz w:val="28"/>
          <w:szCs w:val="28"/>
          <w:lang w:eastAsia="ru-RU"/>
        </w:rPr>
        <w:t>ă</w:t>
      </w:r>
      <w:r w:rsidR="00355447" w:rsidRPr="00AA301F">
        <w:rPr>
          <w:rFonts w:ascii="Times New Roman" w:hAnsi="Times New Roman" w:cs="Times New Roman"/>
          <w:b/>
          <w:sz w:val="28"/>
          <w:szCs w:val="28"/>
          <w:lang w:eastAsia="ru-RU"/>
        </w:rPr>
        <w:t>я</w:t>
      </w:r>
    </w:p>
    <w:p w:rsidR="00355447" w:rsidRDefault="00355447" w:rsidP="00355447">
      <w:pPr>
        <w:spacing w:after="0" w:line="240" w:lineRule="auto"/>
        <w:ind w:firstLine="709"/>
        <w:jc w:val="both"/>
        <w:rPr>
          <w:rFonts w:ascii="Times New Roman" w:hAnsi="Times New Roman" w:cs="Times New Roman"/>
          <w:sz w:val="24"/>
          <w:szCs w:val="24"/>
          <w:lang w:eastAsia="ru-RU"/>
        </w:rPr>
      </w:pPr>
    </w:p>
    <w:p w:rsidR="00355447" w:rsidRPr="00AA301F" w:rsidRDefault="00355447" w:rsidP="00355447">
      <w:pPr>
        <w:spacing w:after="0" w:line="240" w:lineRule="auto"/>
        <w:ind w:firstLine="709"/>
        <w:jc w:val="both"/>
        <w:rPr>
          <w:rFonts w:ascii="Times New Roman" w:hAnsi="Times New Roman" w:cs="Times New Roman"/>
          <w:sz w:val="24"/>
          <w:szCs w:val="24"/>
          <w:lang w:eastAsia="ru-RU"/>
        </w:rPr>
      </w:pPr>
      <w:r w:rsidRPr="00AA301F">
        <w:rPr>
          <w:rFonts w:ascii="Times New Roman" w:hAnsi="Times New Roman" w:cs="Times New Roman"/>
          <w:sz w:val="24"/>
          <w:szCs w:val="24"/>
          <w:lang w:eastAsia="ru-RU"/>
        </w:rPr>
        <w:t>Пулăçă пăр çинче ларать, пĕчĕк вакран пулă хыççăн пулă туртса кăларма ĕмĕтленет. Анчах пулли кĕмест, çавăнпа ăна тунсах пусать. Сасартăк ун патне пĕчĕк кăсăя вĕçсе пырать. Тавралла виçĕ çавра тăвать те пулăçăн хулпуççийĕ çине ларать. Пулăçă тĕлĕнсех каять. Кайăк хура çĕлĕклĕ пĕчĕк пуçне, пулăçă пекех, тарăн вак еннелле çавăрса шăтарасла пăхма тытăнать. Унтан хулпуççи çинчен пулăçă чĕркуççийĕ çине сиксе анать, унталла-кунталла чупкаласа илет, хăюллăн вак анине пырса вырнаçать. Енчен енне пăхкаласа лару-тăрăва хак панă хыççăн хайхискер вак анинченех аялалла сăнама тытăнать. Пулăçă тĕлĕннипе ахлатса ярать! Кăсăя нимрен те хăрамасть иккен. Акă вăл вак тĕпнеллех анса вăлта вĕçĕнчи пулă çимĕçне сăхма тытăнать. Ǎна васкавлăн çисе янă хыççăн пăр çине сиксе тухать те пулăçа хăюллăн куçĕнчен пăхать.</w:t>
      </w:r>
    </w:p>
    <w:p w:rsidR="00355447" w:rsidRDefault="00355447" w:rsidP="00355447">
      <w:pPr>
        <w:spacing w:after="0" w:line="240" w:lineRule="auto"/>
        <w:ind w:firstLine="709"/>
        <w:jc w:val="both"/>
        <w:rPr>
          <w:rFonts w:ascii="Times New Roman" w:hAnsi="Times New Roman" w:cs="Times New Roman"/>
          <w:sz w:val="24"/>
          <w:szCs w:val="24"/>
          <w:lang w:val="en-US" w:eastAsia="ru-RU"/>
        </w:rPr>
      </w:pPr>
      <w:r w:rsidRPr="00AA301F">
        <w:rPr>
          <w:rFonts w:ascii="Times New Roman" w:hAnsi="Times New Roman" w:cs="Times New Roman"/>
          <w:sz w:val="24"/>
          <w:szCs w:val="24"/>
          <w:lang w:eastAsia="ru-RU"/>
        </w:rPr>
        <w:t>Кичеммĕн ларакан пулăçă хаваслансах каять, хайхи пулă çимĕçне пăр çине кăларса хурать. Çи, маттур кăсăя, çи...</w:t>
      </w:r>
    </w:p>
    <w:p w:rsidR="00EF765A" w:rsidRDefault="00EF765A" w:rsidP="00355447">
      <w:pPr>
        <w:spacing w:after="0" w:line="240" w:lineRule="auto"/>
        <w:ind w:firstLine="709"/>
        <w:jc w:val="both"/>
        <w:rPr>
          <w:rFonts w:ascii="Times New Roman" w:hAnsi="Times New Roman" w:cs="Times New Roman"/>
          <w:sz w:val="24"/>
          <w:szCs w:val="24"/>
          <w:lang w:val="en-US" w:eastAsia="ru-RU"/>
        </w:rPr>
      </w:pPr>
    </w:p>
    <w:p w:rsidR="00EF765A" w:rsidRPr="00172AC1" w:rsidRDefault="00EF765A" w:rsidP="00EF765A">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EF765A" w:rsidRPr="00EF765A" w:rsidRDefault="00EF765A" w:rsidP="00355447">
      <w:pPr>
        <w:spacing w:after="0" w:line="240" w:lineRule="auto"/>
        <w:ind w:firstLine="709"/>
        <w:jc w:val="both"/>
        <w:rPr>
          <w:rFonts w:ascii="Times New Roman" w:hAnsi="Times New Roman" w:cs="Times New Roman"/>
          <w:sz w:val="24"/>
          <w:szCs w:val="24"/>
          <w:lang w:val="en-US"/>
        </w:rPr>
      </w:pPr>
    </w:p>
    <w:p w:rsidR="004E1B67" w:rsidRDefault="004E1B67" w:rsidP="00F651DA">
      <w:pPr>
        <w:pStyle w:val="a3"/>
        <w:spacing w:before="0" w:beforeAutospacing="0" w:after="0" w:afterAutospacing="0"/>
        <w:ind w:firstLine="709"/>
        <w:jc w:val="both"/>
      </w:pPr>
    </w:p>
    <w:sectPr w:rsidR="004E1B67" w:rsidSect="004E1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484CBE"/>
    <w:rsid w:val="00087B19"/>
    <w:rsid w:val="0010648E"/>
    <w:rsid w:val="00172AC1"/>
    <w:rsid w:val="0034465C"/>
    <w:rsid w:val="00355447"/>
    <w:rsid w:val="0039438B"/>
    <w:rsid w:val="00484CBE"/>
    <w:rsid w:val="004E1B67"/>
    <w:rsid w:val="00732EFC"/>
    <w:rsid w:val="00735831"/>
    <w:rsid w:val="00766FD3"/>
    <w:rsid w:val="008E4DBB"/>
    <w:rsid w:val="00977A72"/>
    <w:rsid w:val="00AA301F"/>
    <w:rsid w:val="00AB6EFF"/>
    <w:rsid w:val="00AD12E1"/>
    <w:rsid w:val="00B529CE"/>
    <w:rsid w:val="00B919BF"/>
    <w:rsid w:val="00C006F2"/>
    <w:rsid w:val="00C74053"/>
    <w:rsid w:val="00CB2044"/>
    <w:rsid w:val="00DC6534"/>
    <w:rsid w:val="00E35D1B"/>
    <w:rsid w:val="00E7282B"/>
    <w:rsid w:val="00EC6536"/>
    <w:rsid w:val="00EE5D60"/>
    <w:rsid w:val="00EF765A"/>
    <w:rsid w:val="00F52278"/>
    <w:rsid w:val="00F651DA"/>
    <w:rsid w:val="00F81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67"/>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CBE"/>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Калинин Александр Семенович</cp:lastModifiedBy>
  <cp:revision>2</cp:revision>
  <cp:lastPrinted>2020-11-17T10:37:00Z</cp:lastPrinted>
  <dcterms:created xsi:type="dcterms:W3CDTF">2022-11-22T08:10:00Z</dcterms:created>
  <dcterms:modified xsi:type="dcterms:W3CDTF">2022-11-22T08:10:00Z</dcterms:modified>
</cp:coreProperties>
</file>