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3A5678" w:rsidRPr="00D30F0D" w:rsidRDefault="00E5061E" w:rsidP="003A5678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3A5678" w:rsidRPr="00D30F0D">
        <w:rPr>
          <w:rFonts w:ascii="Times New Roman" w:hAnsi="Times New Roman" w:cs="Times New Roman"/>
          <w:b/>
          <w:bCs/>
          <w:sz w:val="28"/>
          <w:szCs w:val="28"/>
        </w:rPr>
        <w:t>Два котёнка</w:t>
      </w:r>
    </w:p>
    <w:p w:rsidR="003A5678" w:rsidRPr="00D30F0D" w:rsidRDefault="003A5678" w:rsidP="003A56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Два котёнка подрались,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лапки покусали.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Два котёнка собрались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жаловаться маме.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Тихо жалобно пищат,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слёзки вытирают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И разжалобить хотят,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пожалеют, знают.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К удивлению котят,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мама кошка встала.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Грозно смотрит на котят: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>
        <w:rPr>
          <w:color w:val="000000"/>
        </w:rPr>
        <w:t>«Покусались, мало?!»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Кусанула одного,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за ушко другого.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Неповадно будет впредь</w:t>
      </w:r>
    </w:p>
    <w:p w:rsidR="003A5678" w:rsidRPr="00D30F0D" w:rsidRDefault="003A5678" w:rsidP="003A5678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жаловаться снова.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B2C35"/>
    <w:rsid w:val="0021630A"/>
    <w:rsid w:val="0026196E"/>
    <w:rsid w:val="0039438B"/>
    <w:rsid w:val="003A5678"/>
    <w:rsid w:val="004009F6"/>
    <w:rsid w:val="00484CBE"/>
    <w:rsid w:val="004E1B67"/>
    <w:rsid w:val="006136A4"/>
    <w:rsid w:val="006C1574"/>
    <w:rsid w:val="00732EFC"/>
    <w:rsid w:val="00766FD3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C006F2"/>
    <w:rsid w:val="00C476E1"/>
    <w:rsid w:val="00C80BE7"/>
    <w:rsid w:val="00C95DA9"/>
    <w:rsid w:val="00CB2044"/>
    <w:rsid w:val="00D30F0D"/>
    <w:rsid w:val="00D47A2C"/>
    <w:rsid w:val="00DC6534"/>
    <w:rsid w:val="00E5061E"/>
    <w:rsid w:val="00E80F8E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2022-11-22T08:07:00Z</dcterms:created>
  <dcterms:modified xsi:type="dcterms:W3CDTF">2022-11-22T08:07:00Z</dcterms:modified>
</cp:coreProperties>
</file>