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C40B2B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C40B2B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Николаевна)</w:t>
      </w:r>
    </w:p>
    <w:p w:rsidR="00B529CE" w:rsidRPr="00B529CE" w:rsidRDefault="00C40B2B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Pr="000570AF">
        <w:rPr>
          <w:rFonts w:ascii="Times New Roman" w:hAnsi="Times New Roman" w:cs="Times New Roman"/>
          <w:b/>
          <w:bCs/>
          <w:sz w:val="28"/>
          <w:lang w:val="ru-RU"/>
        </w:rPr>
        <w:t>Галчонок</w:t>
      </w:r>
    </w:p>
    <w:p w:rsidR="00B529CE" w:rsidRPr="00896717" w:rsidRDefault="00B529CE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 xml:space="preserve">Рассказ: </w:t>
      </w:r>
      <w:bookmarkStart w:id="0" w:name="_GoBack"/>
      <w:bookmarkEnd w:id="0"/>
      <w:r w:rsidR="00573DD1">
        <w:rPr>
          <w:b/>
          <w:bCs/>
          <w:sz w:val="28"/>
        </w:rPr>
        <w:t>Маленькая пастушка</w:t>
      </w:r>
    </w:p>
    <w:p w:rsidR="00B529CE" w:rsidRDefault="00B529CE" w:rsidP="00573DD1">
      <w:pPr>
        <w:pStyle w:val="a3"/>
        <w:spacing w:before="0" w:beforeAutospacing="0" w:after="0" w:afterAutospacing="0"/>
        <w:ind w:firstLine="709"/>
        <w:jc w:val="both"/>
      </w:pPr>
    </w:p>
    <w:p w:rsidR="00573DD1" w:rsidRDefault="00573DD1" w:rsidP="00573DD1">
      <w:pPr>
        <w:pStyle w:val="a3"/>
        <w:spacing w:before="0" w:beforeAutospacing="0" w:after="0" w:afterAutospacing="0"/>
        <w:ind w:firstLine="709"/>
        <w:jc w:val="both"/>
      </w:pPr>
      <w:r>
        <w:t>Утро. Солнце пробивается сквозь ветки и дарит теплые лучики. Роса влажно блестит на траве. Сегодня Гале поручили важную работу: отправить в стадо овечек и барана. А чтобы они слушались, надо их заманить хлебом или бубликом. Лучше хлебом, потому что бублик быстро тает во рту у маленькой пастушки, и тогда барашки убегают и даже дерутся друг с другом. Поэтому Галя запасается большой краюхой хлеба и ведет по деревне свое маленькое стадо. Смотрите, дяденьки и тетеньки, как умело она обращается с ними. Эй, овечки, подождите, не отнимайте у Гали хлеб, ой, не топчите Галочкины ножки, ой, да не лазайте вы в карман, не бойтесь хлебушка на всех хватит. Эй, не толкайтесь, не деритесь, ведь у вас такие шубки кудрявые да мягкие. Не слушаются проказники, придется хворостиной погонять, а то большое стадо уйдет в поле без них.</w:t>
      </w:r>
    </w:p>
    <w:p w:rsidR="00573DD1" w:rsidRDefault="00573DD1" w:rsidP="00573DD1">
      <w:pPr>
        <w:pStyle w:val="a3"/>
        <w:spacing w:before="0" w:beforeAutospacing="0" w:after="0" w:afterAutospacing="0"/>
        <w:ind w:firstLine="709"/>
        <w:jc w:val="both"/>
      </w:pPr>
      <w:r>
        <w:t>Вот такая почетная обязанность. У Галочки! А солнце поднимается выше, оно сушит траву. Денек будет солнечный и замечательный.</w:t>
      </w:r>
    </w:p>
    <w:p w:rsidR="00B529CE" w:rsidRPr="00C40B2B" w:rsidRDefault="00B529CE" w:rsidP="00573D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570AF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837BB"/>
    <w:rsid w:val="004F6894"/>
    <w:rsid w:val="004F6DC2"/>
    <w:rsid w:val="00551171"/>
    <w:rsid w:val="00573DD1"/>
    <w:rsid w:val="005775CE"/>
    <w:rsid w:val="005A110B"/>
    <w:rsid w:val="005B0FBA"/>
    <w:rsid w:val="005B473E"/>
    <w:rsid w:val="00604820"/>
    <w:rsid w:val="006C7037"/>
    <w:rsid w:val="00712294"/>
    <w:rsid w:val="007417BE"/>
    <w:rsid w:val="007749F8"/>
    <w:rsid w:val="0078648A"/>
    <w:rsid w:val="007E3546"/>
    <w:rsid w:val="00837B75"/>
    <w:rsid w:val="00893B29"/>
    <w:rsid w:val="00896717"/>
    <w:rsid w:val="008F5E4A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529CE"/>
    <w:rsid w:val="00B53E0B"/>
    <w:rsid w:val="00B86C8B"/>
    <w:rsid w:val="00BA4406"/>
    <w:rsid w:val="00BE1EA1"/>
    <w:rsid w:val="00C3732A"/>
    <w:rsid w:val="00C40B2B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9468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5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2022-11-22T08:02:00Z</dcterms:created>
  <dcterms:modified xsi:type="dcterms:W3CDTF">2022-11-22T08:02:00Z</dcterms:modified>
</cp:coreProperties>
</file>