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AD7" w:rsidRDefault="00DE2AD7" w:rsidP="00DE2AD7">
      <w:pPr>
        <w:rPr>
          <w:rFonts w:ascii="Times New Roman" w:hAnsi="Times New Roman" w:cs="Times New Roman"/>
          <w:b/>
          <w:sz w:val="18"/>
          <w:szCs w:val="18"/>
        </w:rPr>
      </w:pPr>
      <w:r w:rsidRPr="00B529CE">
        <w:rPr>
          <w:rFonts w:ascii="Times New Roman" w:hAnsi="Times New Roman" w:cs="Times New Roman"/>
          <w:sz w:val="18"/>
          <w:szCs w:val="18"/>
        </w:rPr>
        <w:t>Материал представлен из коллекции электронной библиотеки «Писатели Чувашии – детям» –</w:t>
      </w:r>
      <w:r w:rsidRPr="00B529CE">
        <w:rPr>
          <w:rFonts w:ascii="Times New Roman" w:hAnsi="Times New Roman" w:cs="Times New Roman"/>
          <w:b/>
          <w:sz w:val="18"/>
          <w:szCs w:val="18"/>
        </w:rPr>
        <w:t xml:space="preserve"> </w:t>
      </w:r>
      <w:r w:rsidRPr="00DC6534">
        <w:rPr>
          <w:rFonts w:ascii="Times New Roman" w:hAnsi="Times New Roman" w:cs="Times New Roman"/>
          <w:b/>
          <w:sz w:val="18"/>
          <w:szCs w:val="18"/>
        </w:rPr>
        <w:t>pchd21.ru</w:t>
      </w:r>
    </w:p>
    <w:p w:rsidR="00DE2AD7" w:rsidRDefault="00DE2AD7" w:rsidP="00DE2AD7">
      <w:pPr>
        <w:rPr>
          <w:rFonts w:ascii="Times New Roman" w:hAnsi="Times New Roman" w:cs="Times New Roman"/>
          <w:sz w:val="18"/>
          <w:szCs w:val="18"/>
        </w:rPr>
      </w:pPr>
      <w:r w:rsidRPr="00B529CE">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sidRPr="00172AC1">
        <w:rPr>
          <w:rFonts w:ascii="Times New Roman" w:hAnsi="Times New Roman" w:cs="Times New Roman"/>
          <w:b/>
          <w:sz w:val="18"/>
          <w:szCs w:val="18"/>
        </w:rPr>
        <w:t xml:space="preserve">– </w:t>
      </w:r>
      <w:hyperlink r:id="rId4" w:history="1">
        <w:r w:rsidRPr="00172AC1">
          <w:rPr>
            <w:rFonts w:ascii="Times New Roman" w:hAnsi="Times New Roman" w:cs="Times New Roman"/>
            <w:b/>
            <w:sz w:val="18"/>
            <w:szCs w:val="18"/>
          </w:rPr>
          <w:t>www.rdub21.ru</w:t>
        </w:r>
      </w:hyperlink>
      <w:r w:rsidRPr="00172AC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72AC1">
        <w:rPr>
          <w:rFonts w:ascii="Times New Roman" w:hAnsi="Times New Roman" w:cs="Times New Roman"/>
          <w:sz w:val="18"/>
          <w:szCs w:val="18"/>
        </w:rPr>
        <w:t>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DE2AD7" w:rsidRDefault="00DE2AD7" w:rsidP="00DE2AD7">
      <w:pPr>
        <w:pStyle w:val="head1"/>
        <w:spacing w:before="0" w:beforeAutospacing="0" w:after="0" w:afterAutospacing="0"/>
        <w:ind w:firstLine="2835"/>
        <w:rPr>
          <w:b/>
          <w:bCs/>
          <w:sz w:val="28"/>
          <w:szCs w:val="28"/>
        </w:rPr>
      </w:pPr>
    </w:p>
    <w:p w:rsidR="00DE2AD7" w:rsidRDefault="00DE2AD7" w:rsidP="00221E0D">
      <w:pPr>
        <w:pStyle w:val="head1"/>
        <w:spacing w:before="0" w:beforeAutospacing="0" w:after="200" w:afterAutospacing="0"/>
        <w:ind w:firstLine="1134"/>
        <w:rPr>
          <w:b/>
          <w:bCs/>
          <w:sz w:val="28"/>
          <w:szCs w:val="28"/>
        </w:rPr>
      </w:pPr>
      <w:r w:rsidRPr="00D163B9">
        <w:rPr>
          <w:b/>
          <w:bCs/>
          <w:sz w:val="28"/>
          <w:szCs w:val="28"/>
        </w:rPr>
        <w:t xml:space="preserve">Автор: </w:t>
      </w:r>
      <w:r>
        <w:rPr>
          <w:b/>
          <w:bCs/>
          <w:sz w:val="28"/>
          <w:szCs w:val="28"/>
        </w:rPr>
        <w:t xml:space="preserve">  Яковлев Иван Яковлевич</w:t>
      </w:r>
    </w:p>
    <w:p w:rsidR="00DE2AD7" w:rsidRPr="00221E0D" w:rsidRDefault="00DE2AD7" w:rsidP="00221E0D">
      <w:pPr>
        <w:pStyle w:val="head1"/>
        <w:spacing w:before="0" w:beforeAutospacing="0" w:after="200" w:afterAutospacing="0"/>
        <w:ind w:firstLine="1134"/>
        <w:rPr>
          <w:b/>
          <w:bCs/>
          <w:sz w:val="28"/>
          <w:szCs w:val="28"/>
          <w:lang w:val="en-US"/>
        </w:rPr>
      </w:pPr>
      <w:r>
        <w:rPr>
          <w:b/>
          <w:bCs/>
          <w:sz w:val="28"/>
          <w:szCs w:val="28"/>
        </w:rPr>
        <w:t>Книга</w:t>
      </w:r>
      <w:r w:rsidRPr="00221E0D">
        <w:rPr>
          <w:b/>
          <w:bCs/>
          <w:sz w:val="28"/>
          <w:szCs w:val="28"/>
          <w:lang w:val="en-US"/>
        </w:rPr>
        <w:t xml:space="preserve">:   </w:t>
      </w:r>
      <w:r w:rsidR="00221E0D">
        <w:rPr>
          <w:b/>
          <w:bCs/>
          <w:sz w:val="28"/>
          <w:szCs w:val="28"/>
        </w:rPr>
        <w:t>У</w:t>
      </w:r>
      <w:r w:rsidR="00221E0D" w:rsidRPr="00221E0D">
        <w:rPr>
          <w:b/>
          <w:bCs/>
          <w:sz w:val="28"/>
          <w:szCs w:val="28"/>
          <w:lang w:val="en-US"/>
        </w:rPr>
        <w:t>çă</w:t>
      </w:r>
      <w:r w:rsidR="00221E0D">
        <w:rPr>
          <w:b/>
          <w:bCs/>
          <w:sz w:val="28"/>
          <w:szCs w:val="28"/>
        </w:rPr>
        <w:t>лма</w:t>
      </w:r>
      <w:r w:rsidR="00221E0D" w:rsidRPr="00221E0D">
        <w:rPr>
          <w:b/>
          <w:bCs/>
          <w:sz w:val="28"/>
          <w:szCs w:val="28"/>
          <w:lang w:val="en-US"/>
        </w:rPr>
        <w:t xml:space="preserve"> </w:t>
      </w:r>
      <w:r w:rsidR="00221E0D">
        <w:rPr>
          <w:b/>
          <w:bCs/>
          <w:sz w:val="28"/>
          <w:szCs w:val="28"/>
        </w:rPr>
        <w:t>тухн</w:t>
      </w:r>
      <w:r w:rsidR="00221E0D" w:rsidRPr="00221E0D">
        <w:rPr>
          <w:b/>
          <w:bCs/>
          <w:sz w:val="28"/>
          <w:szCs w:val="28"/>
          <w:lang w:val="en-US"/>
        </w:rPr>
        <w:t xml:space="preserve">ă </w:t>
      </w:r>
      <w:r w:rsidR="00221E0D">
        <w:rPr>
          <w:b/>
          <w:bCs/>
          <w:sz w:val="28"/>
          <w:szCs w:val="28"/>
        </w:rPr>
        <w:t>ш</w:t>
      </w:r>
      <w:r w:rsidR="00221E0D" w:rsidRPr="00221E0D">
        <w:rPr>
          <w:b/>
          <w:bCs/>
          <w:sz w:val="28"/>
          <w:szCs w:val="28"/>
          <w:lang w:val="en-US"/>
        </w:rPr>
        <w:t>ă</w:t>
      </w:r>
      <w:r w:rsidR="00221E0D">
        <w:rPr>
          <w:b/>
          <w:bCs/>
          <w:sz w:val="28"/>
          <w:szCs w:val="28"/>
        </w:rPr>
        <w:t>ши</w:t>
      </w:r>
      <w:r w:rsidR="00221E0D" w:rsidRPr="00221E0D">
        <w:rPr>
          <w:b/>
          <w:bCs/>
          <w:sz w:val="28"/>
          <w:szCs w:val="28"/>
          <w:lang w:val="en-US"/>
        </w:rPr>
        <w:t xml:space="preserve"> ç</w:t>
      </w:r>
      <w:r w:rsidR="00221E0D">
        <w:rPr>
          <w:b/>
          <w:bCs/>
          <w:sz w:val="28"/>
          <w:szCs w:val="28"/>
        </w:rPr>
        <w:t>ури</w:t>
      </w:r>
      <w:r w:rsidR="00221E0D" w:rsidRPr="00221E0D">
        <w:rPr>
          <w:b/>
          <w:bCs/>
          <w:sz w:val="28"/>
          <w:szCs w:val="28"/>
          <w:lang w:val="en-US"/>
        </w:rPr>
        <w:t xml:space="preserve"> = </w:t>
      </w:r>
      <w:r w:rsidR="00221E0D">
        <w:rPr>
          <w:b/>
          <w:bCs/>
          <w:sz w:val="28"/>
          <w:szCs w:val="28"/>
          <w:lang w:val="en-US"/>
        </w:rPr>
        <w:t>A</w:t>
      </w:r>
      <w:r w:rsidR="00221E0D" w:rsidRPr="00221E0D">
        <w:rPr>
          <w:b/>
          <w:bCs/>
          <w:sz w:val="28"/>
          <w:szCs w:val="28"/>
          <w:lang w:val="en-US"/>
        </w:rPr>
        <w:t xml:space="preserve"> </w:t>
      </w:r>
      <w:r w:rsidR="00221E0D">
        <w:rPr>
          <w:b/>
          <w:bCs/>
          <w:sz w:val="28"/>
          <w:szCs w:val="28"/>
          <w:lang w:val="en-US"/>
        </w:rPr>
        <w:t>little</w:t>
      </w:r>
      <w:r w:rsidR="00221E0D" w:rsidRPr="00221E0D">
        <w:rPr>
          <w:b/>
          <w:bCs/>
          <w:sz w:val="28"/>
          <w:szCs w:val="28"/>
          <w:lang w:val="en-US"/>
        </w:rPr>
        <w:t xml:space="preserve"> </w:t>
      </w:r>
      <w:r w:rsidR="00221E0D">
        <w:rPr>
          <w:b/>
          <w:bCs/>
          <w:sz w:val="28"/>
          <w:szCs w:val="28"/>
          <w:lang w:val="en-US"/>
        </w:rPr>
        <w:t>mouse</w:t>
      </w:r>
      <w:r w:rsidR="00221E0D" w:rsidRPr="00221E0D">
        <w:rPr>
          <w:b/>
          <w:bCs/>
          <w:sz w:val="28"/>
          <w:szCs w:val="28"/>
          <w:lang w:val="en-US"/>
        </w:rPr>
        <w:t xml:space="preserve"> </w:t>
      </w:r>
      <w:r w:rsidR="00221E0D">
        <w:rPr>
          <w:b/>
          <w:bCs/>
          <w:sz w:val="28"/>
          <w:szCs w:val="28"/>
          <w:lang w:val="en-US"/>
        </w:rPr>
        <w:t>ona</w:t>
      </w:r>
      <w:r w:rsidR="00221E0D" w:rsidRPr="00221E0D">
        <w:rPr>
          <w:b/>
          <w:bCs/>
          <w:sz w:val="28"/>
          <w:szCs w:val="28"/>
          <w:lang w:val="en-US"/>
        </w:rPr>
        <w:t xml:space="preserve"> </w:t>
      </w:r>
      <w:r w:rsidR="00221E0D">
        <w:rPr>
          <w:b/>
          <w:bCs/>
          <w:sz w:val="28"/>
          <w:szCs w:val="28"/>
          <w:lang w:val="en-US"/>
        </w:rPr>
        <w:t>walking</w:t>
      </w:r>
      <w:r w:rsidR="00221E0D" w:rsidRPr="00221E0D">
        <w:rPr>
          <w:b/>
          <w:bCs/>
          <w:sz w:val="28"/>
          <w:szCs w:val="28"/>
          <w:lang w:val="en-US"/>
        </w:rPr>
        <w:t xml:space="preserve"> </w:t>
      </w:r>
      <w:r w:rsidR="00221E0D">
        <w:rPr>
          <w:b/>
          <w:bCs/>
          <w:sz w:val="28"/>
          <w:szCs w:val="28"/>
          <w:lang w:val="en-US"/>
        </w:rPr>
        <w:t>tour</w:t>
      </w:r>
    </w:p>
    <w:p w:rsidR="00DE2AD7" w:rsidRPr="0030290E" w:rsidRDefault="00DE2AD7" w:rsidP="00221E0D">
      <w:pPr>
        <w:pStyle w:val="head1"/>
        <w:spacing w:before="0" w:beforeAutospacing="0" w:after="200" w:afterAutospacing="0"/>
        <w:ind w:firstLine="1134"/>
        <w:rPr>
          <w:b/>
          <w:sz w:val="28"/>
          <w:szCs w:val="28"/>
        </w:rPr>
      </w:pPr>
      <w:r>
        <w:rPr>
          <w:b/>
          <w:bCs/>
          <w:sz w:val="28"/>
          <w:szCs w:val="28"/>
        </w:rPr>
        <w:t>Рассказ: Уçăлма тухнă шăши çури</w:t>
      </w:r>
    </w:p>
    <w:p w:rsidR="00DE2AD7" w:rsidRDefault="00DE2AD7" w:rsidP="00BE6F28">
      <w:pPr>
        <w:ind w:firstLine="709"/>
        <w:jc w:val="both"/>
        <w:rPr>
          <w:rFonts w:ascii="Times New Roman" w:hAnsi="Times New Roman" w:cs="Times New Roman"/>
          <w:sz w:val="24"/>
          <w:szCs w:val="24"/>
        </w:rPr>
      </w:pPr>
      <w:r>
        <w:rPr>
          <w:rFonts w:ascii="Times New Roman" w:hAnsi="Times New Roman" w:cs="Times New Roman"/>
          <w:sz w:val="24"/>
          <w:szCs w:val="24"/>
        </w:rPr>
        <w:t>Пĕр шăши çури шăтăкĕнчен уçăлса çӳреме тухнă тет. Çӳресен-çӳресен амăшĕ патне таврăнчĕ тет те:</w:t>
      </w:r>
    </w:p>
    <w:p w:rsidR="00DE2AD7" w:rsidRDefault="00DE2AD7" w:rsidP="00BE6F28">
      <w:pPr>
        <w:ind w:firstLine="709"/>
        <w:jc w:val="both"/>
        <w:rPr>
          <w:rFonts w:ascii="Times New Roman" w:hAnsi="Times New Roman" w:cs="Times New Roman"/>
          <w:sz w:val="24"/>
          <w:szCs w:val="24"/>
        </w:rPr>
      </w:pPr>
      <w:r>
        <w:rPr>
          <w:rFonts w:ascii="Times New Roman" w:hAnsi="Times New Roman" w:cs="Times New Roman"/>
          <w:sz w:val="24"/>
          <w:szCs w:val="24"/>
        </w:rPr>
        <w:t>– Ах, анне, эпĕ икĕ</w:t>
      </w:r>
      <w:r w:rsidR="00B04625">
        <w:rPr>
          <w:rFonts w:ascii="Times New Roman" w:hAnsi="Times New Roman" w:cs="Times New Roman"/>
          <w:sz w:val="24"/>
          <w:szCs w:val="24"/>
        </w:rPr>
        <w:t xml:space="preserve"> кайăк куртăм-çке! Пĕри пит аван, тепри тискертен те тискер ĕнтĕ! – тесе калать тет амăшне</w:t>
      </w:r>
      <w:r w:rsidR="00BE6F28">
        <w:rPr>
          <w:rFonts w:ascii="Times New Roman" w:hAnsi="Times New Roman" w:cs="Times New Roman"/>
          <w:sz w:val="24"/>
          <w:szCs w:val="24"/>
        </w:rPr>
        <w:t>.</w:t>
      </w:r>
    </w:p>
    <w:p w:rsidR="00BE6F28" w:rsidRDefault="00BE6F28" w:rsidP="00BE6F28">
      <w:pPr>
        <w:ind w:firstLine="709"/>
        <w:jc w:val="both"/>
        <w:rPr>
          <w:rFonts w:ascii="Times New Roman" w:hAnsi="Times New Roman" w:cs="Times New Roman"/>
          <w:sz w:val="24"/>
          <w:szCs w:val="24"/>
        </w:rPr>
      </w:pPr>
      <w:r>
        <w:rPr>
          <w:rFonts w:ascii="Times New Roman" w:hAnsi="Times New Roman" w:cs="Times New Roman"/>
          <w:sz w:val="24"/>
          <w:szCs w:val="24"/>
        </w:rPr>
        <w:t>– Мӗнле кайăксем вĕсем апла? – тесе ыйтрĕ тет амăшĕ.</w:t>
      </w:r>
    </w:p>
    <w:p w:rsidR="00BE6F28" w:rsidRDefault="00BE6F28" w:rsidP="00BE6F28">
      <w:pPr>
        <w:ind w:firstLine="709"/>
        <w:jc w:val="both"/>
        <w:rPr>
          <w:rFonts w:ascii="Times New Roman" w:hAnsi="Times New Roman" w:cs="Times New Roman"/>
          <w:sz w:val="24"/>
          <w:szCs w:val="24"/>
        </w:rPr>
      </w:pPr>
      <w:r>
        <w:rPr>
          <w:rFonts w:ascii="Times New Roman" w:hAnsi="Times New Roman" w:cs="Times New Roman"/>
          <w:sz w:val="24"/>
          <w:szCs w:val="24"/>
        </w:rPr>
        <w:t>– Тискерри картишĕнче ак çапла уткаласа çӳрет-çке!.. Хăй хура ураллă, хĕрлĕ çĕлĕклĕ, куçĕсем сиксе тухас пек, сăмси кукăр! Эпӗ умĕнчен иртсе пынă чух хăрах урине çӳлелле çĕклерĕ те çăварне карса пăрахрĕ, унтан кăшкăрса ячĕ! Хăранипе ниçта кайса кĕре пĕлмерĕм çав.</w:t>
      </w:r>
    </w:p>
    <w:p w:rsidR="00BE6F28" w:rsidRDefault="00BE6F28" w:rsidP="00BE6F28">
      <w:pPr>
        <w:ind w:firstLine="709"/>
        <w:jc w:val="both"/>
        <w:rPr>
          <w:rFonts w:ascii="Times New Roman" w:hAnsi="Times New Roman" w:cs="Times New Roman"/>
          <w:sz w:val="24"/>
          <w:szCs w:val="24"/>
        </w:rPr>
      </w:pPr>
      <w:r>
        <w:rPr>
          <w:rFonts w:ascii="Times New Roman" w:hAnsi="Times New Roman" w:cs="Times New Roman"/>
          <w:sz w:val="24"/>
          <w:szCs w:val="24"/>
        </w:rPr>
        <w:t>– Вара, ачам, автан-çке вăл! Унтан мĕн апла тĕрлĕ</w:t>
      </w:r>
      <w:r w:rsidR="000F421F">
        <w:rPr>
          <w:rFonts w:ascii="Times New Roman" w:hAnsi="Times New Roman" w:cs="Times New Roman"/>
          <w:sz w:val="24"/>
          <w:szCs w:val="24"/>
        </w:rPr>
        <w:t xml:space="preserve"> хăрасси пур! Унăн пирĕн тĕлтен нимĕн усаллăхĕ те çук. Тата тепри мĕнлеччĕ?</w:t>
      </w:r>
    </w:p>
    <w:p w:rsidR="000F421F" w:rsidRDefault="000F421F" w:rsidP="00BE6F28">
      <w:pPr>
        <w:ind w:firstLine="709"/>
        <w:jc w:val="both"/>
        <w:rPr>
          <w:rFonts w:ascii="Times New Roman" w:hAnsi="Times New Roman" w:cs="Times New Roman"/>
          <w:sz w:val="24"/>
          <w:szCs w:val="24"/>
        </w:rPr>
      </w:pPr>
      <w:r>
        <w:rPr>
          <w:rFonts w:ascii="Times New Roman" w:hAnsi="Times New Roman" w:cs="Times New Roman"/>
          <w:sz w:val="24"/>
          <w:szCs w:val="24"/>
        </w:rPr>
        <w:t>– Тепри хĕвел ăшшинче ăшăнса выртатчĕ. Вăл шурă мăйлă, яп-яка, сăрă ураллă. Шурă ăмăрне çулакаласа выртатчĕ. Хӳрине хăй кăшт вĕл-вĕл сиктеркелет, ман çине куçне пĕр илмесĕр пăхать.</w:t>
      </w:r>
    </w:p>
    <w:p w:rsidR="00B04625" w:rsidRDefault="000F421F" w:rsidP="00BE6F28">
      <w:pPr>
        <w:ind w:firstLine="709"/>
        <w:jc w:val="both"/>
        <w:rPr>
          <w:rFonts w:ascii="Times New Roman" w:hAnsi="Times New Roman" w:cs="Times New Roman"/>
          <w:sz w:val="24"/>
          <w:szCs w:val="24"/>
        </w:rPr>
      </w:pPr>
      <w:r>
        <w:rPr>
          <w:rFonts w:ascii="Times New Roman" w:hAnsi="Times New Roman" w:cs="Times New Roman"/>
          <w:sz w:val="24"/>
          <w:szCs w:val="24"/>
        </w:rPr>
        <w:t>– Эх, айван, айван!.. Вара, ачам, вăл кушак аçи, – тесе каларĕ тет амăшĕ çурине.</w:t>
      </w:r>
    </w:p>
    <w:p w:rsidR="000F421F" w:rsidRDefault="000F421F" w:rsidP="00BE6F28">
      <w:pPr>
        <w:ind w:firstLine="709"/>
        <w:jc w:val="both"/>
        <w:rPr>
          <w:rFonts w:ascii="Times New Roman" w:hAnsi="Times New Roman" w:cs="Times New Roman"/>
          <w:sz w:val="24"/>
          <w:szCs w:val="24"/>
        </w:rPr>
      </w:pPr>
      <w:r>
        <w:rPr>
          <w:rFonts w:ascii="Times New Roman" w:hAnsi="Times New Roman" w:cs="Times New Roman"/>
          <w:sz w:val="24"/>
          <w:szCs w:val="24"/>
        </w:rPr>
        <w:t>Пăхма хăйсем хĕвел пек, ăшĕ</w:t>
      </w:r>
      <w:r w:rsidR="002D0D68">
        <w:rPr>
          <w:rFonts w:ascii="Times New Roman" w:hAnsi="Times New Roman" w:cs="Times New Roman"/>
          <w:sz w:val="24"/>
          <w:szCs w:val="24"/>
        </w:rPr>
        <w:t>чикки хура юн тени çав ĕнтĕ.</w:t>
      </w:r>
    </w:p>
    <w:p w:rsidR="00DE2AD7" w:rsidRDefault="00DE2AD7" w:rsidP="00DE2AD7">
      <w:pPr>
        <w:ind w:firstLine="709"/>
      </w:pPr>
    </w:p>
    <w:p w:rsidR="002D0D68" w:rsidRDefault="002D0D68" w:rsidP="00DE2AD7">
      <w:pPr>
        <w:ind w:firstLine="709"/>
      </w:pPr>
    </w:p>
    <w:p w:rsidR="00DE2AD7" w:rsidRDefault="00DE2AD7" w:rsidP="00DE2AD7">
      <w:pPr>
        <w:rPr>
          <w:rFonts w:ascii="Times New Roman" w:hAnsi="Times New Roman" w:cs="Times New Roman"/>
          <w:sz w:val="18"/>
          <w:szCs w:val="18"/>
        </w:rPr>
      </w:pPr>
      <w:r w:rsidRPr="00172AC1">
        <w:rPr>
          <w:rFonts w:ascii="Times New Roman" w:hAnsi="Times New Roman" w:cs="Times New Roman"/>
          <w:sz w:val="18"/>
          <w:szCs w:val="18"/>
        </w:rPr>
        <w:t xml:space="preserve">Все тексты взяты из открытых источников и выложены на сайте для </w:t>
      </w:r>
      <w:r>
        <w:rPr>
          <w:rFonts w:ascii="Times New Roman" w:hAnsi="Times New Roman" w:cs="Times New Roman"/>
          <w:sz w:val="18"/>
          <w:szCs w:val="18"/>
        </w:rPr>
        <w:t>не коммерческого использования.</w:t>
      </w:r>
    </w:p>
    <w:p w:rsidR="00DE2AD7" w:rsidRDefault="00DE2AD7" w:rsidP="00DE2AD7">
      <w:r w:rsidRPr="00172AC1">
        <w:rPr>
          <w:rFonts w:ascii="Times New Roman" w:hAnsi="Times New Roman" w:cs="Times New Roman"/>
          <w:sz w:val="18"/>
          <w:szCs w:val="18"/>
        </w:rPr>
        <w:t>Все права на тексты принадлежат только их правообладателям.</w:t>
      </w:r>
    </w:p>
    <w:p w:rsidR="00DE2AD7" w:rsidRPr="0030290E" w:rsidRDefault="00DE2AD7" w:rsidP="00DE2AD7"/>
    <w:p w:rsidR="00F019A1" w:rsidRDefault="00F019A1"/>
    <w:sectPr w:rsidR="00F019A1" w:rsidSect="0030290E">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efaultTabStop w:val="708"/>
  <w:characterSpacingControl w:val="doNotCompress"/>
  <w:compat/>
  <w:rsids>
    <w:rsidRoot w:val="00DE2AD7"/>
    <w:rsid w:val="000F421F"/>
    <w:rsid w:val="00172AC1"/>
    <w:rsid w:val="00221E0D"/>
    <w:rsid w:val="002D0D68"/>
    <w:rsid w:val="0030290E"/>
    <w:rsid w:val="00406675"/>
    <w:rsid w:val="00944A50"/>
    <w:rsid w:val="009A0CBD"/>
    <w:rsid w:val="009D6AB7"/>
    <w:rsid w:val="00B04625"/>
    <w:rsid w:val="00B529CE"/>
    <w:rsid w:val="00BE3065"/>
    <w:rsid w:val="00BE6F28"/>
    <w:rsid w:val="00D163B9"/>
    <w:rsid w:val="00D21491"/>
    <w:rsid w:val="00DC6534"/>
    <w:rsid w:val="00DE2AD7"/>
    <w:rsid w:val="00F0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D7"/>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DE2AD7"/>
    <w:pPr>
      <w:spacing w:before="100" w:beforeAutospacing="1" w:after="100" w:afterAutospacing="1"/>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dub2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Толстова</dc:creator>
  <cp:keywords/>
  <dc:description/>
  <cp:lastModifiedBy>Калинин Александр Семенович</cp:lastModifiedBy>
  <cp:revision>2</cp:revision>
  <dcterms:created xsi:type="dcterms:W3CDTF">2022-11-22T07:50:00Z</dcterms:created>
  <dcterms:modified xsi:type="dcterms:W3CDTF">2022-11-22T07:50:00Z</dcterms:modified>
</cp:coreProperties>
</file>