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0E" w:rsidRDefault="001B2E0E" w:rsidP="001B2E0E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B2E0E" w:rsidRDefault="001B2E0E" w:rsidP="001B2E0E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B2E0E" w:rsidRDefault="001B2E0E" w:rsidP="001B2E0E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1B2E0E" w:rsidRDefault="001B2E0E" w:rsidP="00586AE0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1B2E0E" w:rsidRPr="00D163B9" w:rsidRDefault="001B2E0E" w:rsidP="00586AE0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</w:t>
      </w:r>
      <w:r w:rsidRPr="00232CFC">
        <w:rPr>
          <w:b/>
          <w:bCs/>
          <w:sz w:val="28"/>
          <w:szCs w:val="28"/>
        </w:rPr>
        <w:t>Ача-пăча калавĕсем</w:t>
      </w:r>
      <w:r>
        <w:rPr>
          <w:b/>
          <w:bCs/>
          <w:sz w:val="28"/>
          <w:szCs w:val="28"/>
        </w:rPr>
        <w:t xml:space="preserve"> </w:t>
      </w:r>
      <w:r w:rsidRPr="00232CFC">
        <w:rPr>
          <w:b/>
          <w:bCs/>
          <w:sz w:val="28"/>
          <w:szCs w:val="28"/>
        </w:rPr>
        <w:t>=</w:t>
      </w:r>
      <w:r>
        <w:rPr>
          <w:b/>
          <w:bCs/>
          <w:sz w:val="28"/>
          <w:szCs w:val="28"/>
        </w:rPr>
        <w:t xml:space="preserve"> Детские рассказы</w:t>
      </w:r>
    </w:p>
    <w:p w:rsidR="001D5B21" w:rsidRPr="009C4860" w:rsidRDefault="001B2E0E" w:rsidP="00586AE0">
      <w:pPr>
        <w:pStyle w:val="head1"/>
        <w:spacing w:before="0" w:beforeAutospacing="0" w:after="200" w:afterAutospacing="0"/>
        <w:ind w:firstLine="1276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Рассказ: Бесплодный</w:t>
      </w:r>
      <w:r w:rsidR="001D5B21" w:rsidRPr="002C4EFC">
        <w:rPr>
          <w:bCs/>
          <w:sz w:val="28"/>
          <w:szCs w:val="28"/>
        </w:rPr>
        <w:t xml:space="preserve"> </w:t>
      </w:r>
      <w:r w:rsidRPr="001B2E0E">
        <w:rPr>
          <w:b/>
          <w:bCs/>
          <w:sz w:val="28"/>
          <w:szCs w:val="28"/>
        </w:rPr>
        <w:t>спор</w:t>
      </w:r>
    </w:p>
    <w:p w:rsidR="001D5B21" w:rsidRDefault="001D5B21" w:rsidP="00586AE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4EFC">
        <w:rPr>
          <w:rFonts w:ascii="Times New Roman" w:hAnsi="Times New Roman" w:cs="Times New Roman"/>
          <w:sz w:val="24"/>
          <w:szCs w:val="24"/>
          <w:lang w:eastAsia="ru-RU"/>
        </w:rPr>
        <w:t>Ходили в старину два человека на сторону и заработали три рубля. Целых три дня они эти деньги поделить не могли. А самим и невдомёк, сколько бы за это время денег заработали, кабы время в бесплодных спорах не проводили. Не зря говорят, что лучше баклуши бить, чем так сидеть.</w:t>
      </w:r>
    </w:p>
    <w:p w:rsidR="00F019A1" w:rsidRDefault="00F019A1"/>
    <w:p w:rsidR="001B2E0E" w:rsidRDefault="001B2E0E" w:rsidP="001B2E0E">
      <w:pPr>
        <w:rPr>
          <w:rFonts w:ascii="Times New Roman" w:hAnsi="Times New Roman" w:cs="Times New Roman"/>
          <w:sz w:val="18"/>
          <w:szCs w:val="18"/>
        </w:rPr>
      </w:pPr>
    </w:p>
    <w:p w:rsidR="001B2E0E" w:rsidRDefault="001B2E0E" w:rsidP="001B2E0E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1B2E0E" w:rsidRDefault="001B2E0E" w:rsidP="001B2E0E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B2E0E" w:rsidRDefault="001B2E0E"/>
    <w:sectPr w:rsidR="001B2E0E" w:rsidSect="004D3B9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D5B21"/>
    <w:rsid w:val="00172AC1"/>
    <w:rsid w:val="001B2E0E"/>
    <w:rsid w:val="001D5B21"/>
    <w:rsid w:val="00232CFC"/>
    <w:rsid w:val="00262999"/>
    <w:rsid w:val="002C4EFC"/>
    <w:rsid w:val="00407940"/>
    <w:rsid w:val="004D3B9A"/>
    <w:rsid w:val="004F7C21"/>
    <w:rsid w:val="00586AE0"/>
    <w:rsid w:val="007B55D1"/>
    <w:rsid w:val="009C4860"/>
    <w:rsid w:val="00B529CE"/>
    <w:rsid w:val="00B850A2"/>
    <w:rsid w:val="00C22F00"/>
    <w:rsid w:val="00D163B9"/>
    <w:rsid w:val="00DC6534"/>
    <w:rsid w:val="00E7220A"/>
    <w:rsid w:val="00E778FE"/>
    <w:rsid w:val="00EC506F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2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1B2E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2020-11-23T08:47:00Z</cp:lastPrinted>
  <dcterms:created xsi:type="dcterms:W3CDTF">2022-11-28T15:14:00Z</dcterms:created>
  <dcterms:modified xsi:type="dcterms:W3CDTF">2022-11-28T15:14:00Z</dcterms:modified>
</cp:coreProperties>
</file>