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8" w:rsidRPr="00B97CB5" w:rsidRDefault="004E71D8" w:rsidP="004E71D8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4E71D8" w:rsidRDefault="004E71D8" w:rsidP="004E71D8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E71D8" w:rsidRPr="004E71D8" w:rsidRDefault="004E71D8" w:rsidP="004E71D8">
      <w:pPr>
        <w:rPr>
          <w:rFonts w:ascii="Times New Roman" w:hAnsi="Times New Roman" w:cs="Times New Roman"/>
          <w:sz w:val="24"/>
          <w:szCs w:val="24"/>
        </w:rPr>
      </w:pPr>
    </w:p>
    <w:p w:rsidR="00743B05" w:rsidRDefault="00743B05" w:rsidP="004E71D8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743B05" w:rsidRPr="004E71D8" w:rsidRDefault="00743B05" w:rsidP="004E71D8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50375D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50375D" w:rsidRPr="004E71D8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743B05" w:rsidRDefault="00881A52" w:rsidP="004E71D8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743B05"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743B05">
        <w:rPr>
          <w:rFonts w:ascii="Times New Roman" w:hAnsi="Times New Roman" w:cs="Times New Roman"/>
          <w:b/>
          <w:bCs/>
          <w:sz w:val="28"/>
          <w:szCs w:val="24"/>
        </w:rPr>
        <w:t>К</w:t>
      </w:r>
      <w:r w:rsidR="00743B05" w:rsidRPr="004E71D8">
        <w:rPr>
          <w:rFonts w:ascii="Times New Roman" w:hAnsi="Times New Roman" w:cs="Times New Roman"/>
          <w:b/>
          <w:bCs/>
          <w:sz w:val="28"/>
          <w:szCs w:val="24"/>
        </w:rPr>
        <w:t>ам?</w:t>
      </w:r>
    </w:p>
    <w:p w:rsidR="004E71D8" w:rsidRPr="004E71D8" w:rsidRDefault="004E71D8" w:rsidP="004E71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Пĕлĕтре кам пурăнать?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</w:t>
      </w:r>
      <w:r w:rsidRPr="00E71FE4">
        <w:rPr>
          <w:rFonts w:ascii="Times New Roman" w:hAnsi="Times New Roman" w:cs="Times New Roman"/>
          <w:sz w:val="24"/>
          <w:szCs w:val="24"/>
        </w:rPr>
        <w:t>ӳ</w:t>
      </w:r>
      <w:r w:rsidRPr="00AF7B81">
        <w:rPr>
          <w:rFonts w:ascii="Times New Roman" w:hAnsi="Times New Roman" w:cs="Times New Roman"/>
          <w:sz w:val="24"/>
          <w:szCs w:val="24"/>
        </w:rPr>
        <w:t>пере кам курăнать?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Кам пире çумăр парать?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B81">
        <w:rPr>
          <w:rFonts w:ascii="Times New Roman" w:hAnsi="Times New Roman" w:cs="Times New Roman"/>
          <w:sz w:val="24"/>
          <w:szCs w:val="24"/>
        </w:rPr>
        <w:t>Хĕвеле такам хуплать?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Миçе хут эп сăнаман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Никама унта курман.</w:t>
      </w:r>
    </w:p>
    <w:p w:rsidR="00743B05" w:rsidRPr="00AF7B81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Тĕпчемешкĕн çывăхран</w:t>
      </w:r>
    </w:p>
    <w:p w:rsidR="00743B05" w:rsidRDefault="00743B05" w:rsidP="00743B05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Кайăкла вĕçесчĕ ман.</w:t>
      </w:r>
    </w:p>
    <w:p w:rsidR="004E71D8" w:rsidRDefault="004E71D8" w:rsidP="00743B05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E71D8" w:rsidRPr="00AF7B81" w:rsidRDefault="004E71D8" w:rsidP="00743B05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E71D8" w:rsidRPr="00172AC1" w:rsidRDefault="004E71D8" w:rsidP="004E71D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71D8" w:rsidRDefault="004E71D8" w:rsidP="004E71D8">
      <w:pPr>
        <w:rPr>
          <w:rFonts w:ascii="Times New Roman" w:hAnsi="Times New Roman" w:cs="Times New Roman"/>
          <w:sz w:val="24"/>
          <w:szCs w:val="24"/>
        </w:rPr>
      </w:pPr>
    </w:p>
    <w:p w:rsidR="004E71D8" w:rsidRPr="00AF7B81" w:rsidRDefault="004E71D8" w:rsidP="004E71D8">
      <w:pPr>
        <w:rPr>
          <w:rFonts w:ascii="Times New Roman" w:hAnsi="Times New Roman" w:cs="Times New Roman"/>
          <w:sz w:val="24"/>
          <w:szCs w:val="24"/>
        </w:rPr>
      </w:pPr>
    </w:p>
    <w:sectPr w:rsidR="004E71D8" w:rsidRPr="00AF7B81" w:rsidSect="004E7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43B05"/>
    <w:rsid w:val="00053EBF"/>
    <w:rsid w:val="00144437"/>
    <w:rsid w:val="00172AC1"/>
    <w:rsid w:val="00276DE6"/>
    <w:rsid w:val="002A4E13"/>
    <w:rsid w:val="002D3AF4"/>
    <w:rsid w:val="004E71D8"/>
    <w:rsid w:val="0050375D"/>
    <w:rsid w:val="00597F9D"/>
    <w:rsid w:val="006811BF"/>
    <w:rsid w:val="00743B05"/>
    <w:rsid w:val="00881A52"/>
    <w:rsid w:val="009E1A46"/>
    <w:rsid w:val="00AF7B81"/>
    <w:rsid w:val="00B97CB5"/>
    <w:rsid w:val="00C46843"/>
    <w:rsid w:val="00DF1077"/>
    <w:rsid w:val="00E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