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E99" w:rsidRDefault="006F0E99" w:rsidP="006F0E9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 pchd21.ru</w:t>
      </w:r>
    </w:p>
    <w:p w:rsidR="006F0E99" w:rsidRDefault="006F0E99" w:rsidP="006F0E9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–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rdub</w:t>
      </w:r>
      <w:proofErr w:type="spellEnd"/>
      <w:r>
        <w:rPr>
          <w:rFonts w:ascii="Times New Roman" w:hAnsi="Times New Roman" w:cs="Times New Roman"/>
          <w:sz w:val="18"/>
          <w:szCs w:val="18"/>
        </w:rPr>
        <w:t>21.ru – 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DB0C60" w:rsidRDefault="00DB0C60" w:rsidP="00DB0C60">
      <w:pPr>
        <w:spacing w:after="0"/>
        <w:jc w:val="both"/>
        <w:rPr>
          <w:rFonts w:ascii="Times New Roman" w:hAnsi="Times New Roman" w:cs="Times New Roman"/>
        </w:rPr>
      </w:pPr>
    </w:p>
    <w:p w:rsidR="00DB0C60" w:rsidRDefault="00DB0C60" w:rsidP="00DB0C60">
      <w:pPr>
        <w:spacing w:after="0"/>
        <w:ind w:left="226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Автор: Александр Алексеевич Галкин</w:t>
      </w:r>
    </w:p>
    <w:p w:rsidR="00DB0C60" w:rsidRDefault="00DB0C60" w:rsidP="00DB0C60">
      <w:pPr>
        <w:spacing w:after="0"/>
        <w:ind w:left="226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Книга: Хӗвел </w:t>
      </w:r>
      <w:proofErr w:type="spellStart"/>
      <w:r>
        <w:rPr>
          <w:rFonts w:ascii="Times New Roman" w:hAnsi="Times New Roman" w:cs="Times New Roman"/>
          <w:b/>
        </w:rPr>
        <w:t>тухсан=Восход</w:t>
      </w:r>
      <w:proofErr w:type="spellEnd"/>
    </w:p>
    <w:p w:rsidR="00DB0C60" w:rsidRDefault="00DB0C60" w:rsidP="00DB0C6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</w:t>
      </w:r>
      <w:r w:rsidR="00390CEA">
        <w:rPr>
          <w:rFonts w:ascii="Times New Roman" w:hAnsi="Times New Roman" w:cs="Times New Roman"/>
          <w:b/>
        </w:rPr>
        <w:t xml:space="preserve">      Стихотворение: Ҫитнӗ шӑнкӑрчсем (С. </w:t>
      </w:r>
      <w:proofErr w:type="spellStart"/>
      <w:r w:rsidR="00390CEA">
        <w:rPr>
          <w:rFonts w:ascii="Times New Roman" w:hAnsi="Times New Roman" w:cs="Times New Roman"/>
          <w:b/>
        </w:rPr>
        <w:t>Погорельскинчен</w:t>
      </w:r>
      <w:proofErr w:type="spellEnd"/>
      <w:r w:rsidR="00390CEA">
        <w:rPr>
          <w:rFonts w:ascii="Times New Roman" w:hAnsi="Times New Roman" w:cs="Times New Roman"/>
          <w:b/>
        </w:rPr>
        <w:t>)</w:t>
      </w:r>
    </w:p>
    <w:p w:rsidR="00390CEA" w:rsidRPr="00FE2B32" w:rsidRDefault="00390CEA" w:rsidP="00DB0C60">
      <w:pPr>
        <w:tabs>
          <w:tab w:val="left" w:pos="935"/>
        </w:tabs>
        <w:spacing w:after="0"/>
        <w:ind w:left="2552"/>
        <w:rPr>
          <w:rFonts w:ascii="Times New Roman" w:hAnsi="Times New Roman" w:cs="Times New Roman"/>
          <w:sz w:val="24"/>
          <w:szCs w:val="24"/>
        </w:rPr>
      </w:pPr>
      <w:proofErr w:type="spellStart"/>
      <w:r w:rsidRPr="00FE2B32">
        <w:rPr>
          <w:rFonts w:ascii="Times New Roman" w:hAnsi="Times New Roman" w:cs="Times New Roman"/>
          <w:sz w:val="24"/>
          <w:szCs w:val="24"/>
        </w:rPr>
        <w:t>Каç</w:t>
      </w:r>
      <w:proofErr w:type="spellEnd"/>
      <w:r w:rsidRPr="00FE2B3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FE2B32">
        <w:rPr>
          <w:rFonts w:ascii="Times New Roman" w:hAnsi="Times New Roman" w:cs="Times New Roman"/>
          <w:sz w:val="24"/>
          <w:szCs w:val="24"/>
        </w:rPr>
        <w:t>садалла</w:t>
      </w:r>
      <w:proofErr w:type="spellEnd"/>
      <w:r w:rsidRPr="00FE2B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E2B3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E2B32">
        <w:rPr>
          <w:rFonts w:ascii="Times New Roman" w:hAnsi="Times New Roman" w:cs="Times New Roman"/>
          <w:sz w:val="24"/>
          <w:szCs w:val="24"/>
        </w:rPr>
        <w:t>ӑхатпӑр</w:t>
      </w:r>
    </w:p>
    <w:p w:rsidR="00390CEA" w:rsidRPr="00FE2B32" w:rsidRDefault="00390CEA" w:rsidP="00DB0C60">
      <w:pPr>
        <w:tabs>
          <w:tab w:val="left" w:pos="935"/>
        </w:tabs>
        <w:spacing w:after="0"/>
        <w:ind w:left="2552"/>
        <w:rPr>
          <w:rFonts w:ascii="Times New Roman" w:hAnsi="Times New Roman" w:cs="Times New Roman"/>
          <w:sz w:val="24"/>
          <w:szCs w:val="24"/>
        </w:rPr>
      </w:pPr>
      <w:r w:rsidRPr="00FE2B32">
        <w:rPr>
          <w:rFonts w:ascii="Times New Roman" w:hAnsi="Times New Roman" w:cs="Times New Roman"/>
          <w:sz w:val="24"/>
          <w:szCs w:val="24"/>
        </w:rPr>
        <w:t xml:space="preserve">Кантӑкран, </w:t>
      </w:r>
      <w:proofErr w:type="spellStart"/>
      <w:r w:rsidRPr="00FE2B32">
        <w:rPr>
          <w:rFonts w:ascii="Times New Roman" w:hAnsi="Times New Roman" w:cs="Times New Roman"/>
          <w:sz w:val="24"/>
          <w:szCs w:val="24"/>
        </w:rPr>
        <w:t>ыйха</w:t>
      </w:r>
      <w:proofErr w:type="spellEnd"/>
      <w:r w:rsidRPr="00FE2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B32">
        <w:rPr>
          <w:rFonts w:ascii="Times New Roman" w:hAnsi="Times New Roman" w:cs="Times New Roman"/>
          <w:sz w:val="24"/>
          <w:szCs w:val="24"/>
        </w:rPr>
        <w:t>татсах</w:t>
      </w:r>
      <w:proofErr w:type="spellEnd"/>
      <w:r w:rsidRPr="00FE2B32">
        <w:rPr>
          <w:rFonts w:ascii="Times New Roman" w:hAnsi="Times New Roman" w:cs="Times New Roman"/>
          <w:sz w:val="24"/>
          <w:szCs w:val="24"/>
        </w:rPr>
        <w:t>:</w:t>
      </w:r>
    </w:p>
    <w:p w:rsidR="00390CEA" w:rsidRPr="00FE2B32" w:rsidRDefault="00390CEA" w:rsidP="00DB0C60">
      <w:pPr>
        <w:tabs>
          <w:tab w:val="left" w:pos="935"/>
        </w:tabs>
        <w:spacing w:after="0"/>
        <w:ind w:left="2552"/>
        <w:rPr>
          <w:rFonts w:ascii="Times New Roman" w:hAnsi="Times New Roman" w:cs="Times New Roman"/>
          <w:sz w:val="24"/>
          <w:szCs w:val="24"/>
        </w:rPr>
      </w:pPr>
      <w:r w:rsidRPr="00FE2B32">
        <w:rPr>
          <w:rFonts w:ascii="Times New Roman" w:hAnsi="Times New Roman" w:cs="Times New Roman"/>
          <w:sz w:val="24"/>
          <w:szCs w:val="24"/>
        </w:rPr>
        <w:t xml:space="preserve">Мӗншӗн </w:t>
      </w:r>
      <w:proofErr w:type="spellStart"/>
      <w:r w:rsidRPr="00FE2B32">
        <w:rPr>
          <w:rFonts w:ascii="Times New Roman" w:hAnsi="Times New Roman" w:cs="Times New Roman"/>
          <w:sz w:val="24"/>
          <w:szCs w:val="24"/>
        </w:rPr>
        <w:t>çук-ха</w:t>
      </w:r>
      <w:proofErr w:type="spellEnd"/>
      <w:r w:rsidRPr="00FE2B32">
        <w:rPr>
          <w:rFonts w:ascii="Times New Roman" w:hAnsi="Times New Roman" w:cs="Times New Roman"/>
          <w:sz w:val="24"/>
          <w:szCs w:val="24"/>
        </w:rPr>
        <w:t>,</w:t>
      </w:r>
    </w:p>
    <w:p w:rsidR="00390CEA" w:rsidRPr="00FE2B32" w:rsidRDefault="00390CEA" w:rsidP="00390CEA">
      <w:pPr>
        <w:tabs>
          <w:tab w:val="left" w:pos="935"/>
        </w:tabs>
        <w:spacing w:after="0"/>
        <w:ind w:left="2552"/>
        <w:rPr>
          <w:rFonts w:ascii="Times New Roman" w:hAnsi="Times New Roman" w:cs="Times New Roman"/>
          <w:sz w:val="24"/>
          <w:szCs w:val="24"/>
        </w:rPr>
      </w:pPr>
      <w:r w:rsidRPr="00FE2B32">
        <w:rPr>
          <w:rFonts w:ascii="Times New Roman" w:hAnsi="Times New Roman" w:cs="Times New Roman"/>
          <w:sz w:val="24"/>
          <w:szCs w:val="24"/>
        </w:rPr>
        <w:t xml:space="preserve">Мӗншӗн </w:t>
      </w:r>
      <w:proofErr w:type="spellStart"/>
      <w:r w:rsidRPr="00FE2B32">
        <w:rPr>
          <w:rFonts w:ascii="Times New Roman" w:hAnsi="Times New Roman" w:cs="Times New Roman"/>
          <w:sz w:val="24"/>
          <w:szCs w:val="24"/>
        </w:rPr>
        <w:t>çук-ха</w:t>
      </w:r>
      <w:proofErr w:type="spellEnd"/>
      <w:r w:rsidRPr="00FE2B32">
        <w:rPr>
          <w:rFonts w:ascii="Times New Roman" w:hAnsi="Times New Roman" w:cs="Times New Roman"/>
          <w:sz w:val="24"/>
          <w:szCs w:val="24"/>
        </w:rPr>
        <w:t>,</w:t>
      </w:r>
    </w:p>
    <w:p w:rsidR="00390CEA" w:rsidRPr="00FE2B32" w:rsidRDefault="00390CEA" w:rsidP="00DB0C60">
      <w:pPr>
        <w:tabs>
          <w:tab w:val="left" w:pos="935"/>
        </w:tabs>
        <w:spacing w:after="0"/>
        <w:ind w:left="2552"/>
        <w:rPr>
          <w:rFonts w:ascii="Times New Roman" w:hAnsi="Times New Roman" w:cs="Times New Roman"/>
          <w:sz w:val="24"/>
          <w:szCs w:val="24"/>
        </w:rPr>
      </w:pPr>
      <w:r w:rsidRPr="00FE2B32">
        <w:rPr>
          <w:rFonts w:ascii="Times New Roman" w:hAnsi="Times New Roman" w:cs="Times New Roman"/>
          <w:sz w:val="24"/>
          <w:szCs w:val="24"/>
        </w:rPr>
        <w:t xml:space="preserve">Пирӗн хӑнасем </w:t>
      </w:r>
      <w:proofErr w:type="spellStart"/>
      <w:r w:rsidR="00FE2B32" w:rsidRPr="00FE2B32">
        <w:rPr>
          <w:rFonts w:ascii="Times New Roman" w:hAnsi="Times New Roman" w:cs="Times New Roman"/>
          <w:sz w:val="24"/>
          <w:szCs w:val="24"/>
        </w:rPr>
        <w:t>ç</w:t>
      </w:r>
      <w:r w:rsidRPr="00FE2B32">
        <w:rPr>
          <w:rFonts w:ascii="Times New Roman" w:hAnsi="Times New Roman" w:cs="Times New Roman"/>
          <w:sz w:val="24"/>
          <w:szCs w:val="24"/>
        </w:rPr>
        <w:t>аплах</w:t>
      </w:r>
      <w:proofErr w:type="spellEnd"/>
      <w:r w:rsidRPr="00FE2B32">
        <w:rPr>
          <w:rFonts w:ascii="Times New Roman" w:hAnsi="Times New Roman" w:cs="Times New Roman"/>
          <w:sz w:val="24"/>
          <w:szCs w:val="24"/>
        </w:rPr>
        <w:t>?</w:t>
      </w:r>
    </w:p>
    <w:p w:rsidR="00390CEA" w:rsidRPr="00FE2B32" w:rsidRDefault="00390CEA" w:rsidP="00DB0C60">
      <w:pPr>
        <w:tabs>
          <w:tab w:val="left" w:pos="935"/>
        </w:tabs>
        <w:spacing w:after="0"/>
        <w:ind w:left="2552"/>
        <w:rPr>
          <w:rFonts w:ascii="Times New Roman" w:hAnsi="Times New Roman" w:cs="Times New Roman"/>
          <w:sz w:val="24"/>
          <w:szCs w:val="24"/>
        </w:rPr>
      </w:pPr>
    </w:p>
    <w:p w:rsidR="00390CEA" w:rsidRPr="00FE2B32" w:rsidRDefault="00390CEA" w:rsidP="00DB0C60">
      <w:pPr>
        <w:tabs>
          <w:tab w:val="left" w:pos="935"/>
        </w:tabs>
        <w:spacing w:after="0"/>
        <w:ind w:left="2552"/>
        <w:rPr>
          <w:rFonts w:ascii="Times New Roman" w:hAnsi="Times New Roman" w:cs="Times New Roman"/>
          <w:sz w:val="24"/>
          <w:szCs w:val="24"/>
        </w:rPr>
      </w:pPr>
      <w:proofErr w:type="gramStart"/>
      <w:r w:rsidRPr="00FE2B3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E2B32">
        <w:rPr>
          <w:rFonts w:ascii="Times New Roman" w:hAnsi="Times New Roman" w:cs="Times New Roman"/>
          <w:sz w:val="24"/>
          <w:szCs w:val="24"/>
        </w:rPr>
        <w:t>ӑхрӑмӑр паян – ларать-мӗн</w:t>
      </w:r>
    </w:p>
    <w:p w:rsidR="00390CEA" w:rsidRPr="00FE2B32" w:rsidRDefault="00390CEA" w:rsidP="00DB0C60">
      <w:pPr>
        <w:tabs>
          <w:tab w:val="left" w:pos="935"/>
        </w:tabs>
        <w:spacing w:after="0"/>
        <w:ind w:left="2552"/>
        <w:rPr>
          <w:rFonts w:ascii="Times New Roman" w:hAnsi="Times New Roman" w:cs="Times New Roman"/>
          <w:sz w:val="24"/>
          <w:szCs w:val="24"/>
        </w:rPr>
      </w:pPr>
      <w:r w:rsidRPr="00FE2B32">
        <w:rPr>
          <w:rFonts w:ascii="Times New Roman" w:hAnsi="Times New Roman" w:cs="Times New Roman"/>
          <w:sz w:val="24"/>
          <w:szCs w:val="24"/>
        </w:rPr>
        <w:t>Хамӑ</w:t>
      </w:r>
      <w:proofErr w:type="gramStart"/>
      <w:r w:rsidRPr="00FE2B3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E2B32">
        <w:rPr>
          <w:rFonts w:ascii="Times New Roman" w:hAnsi="Times New Roman" w:cs="Times New Roman"/>
          <w:sz w:val="24"/>
          <w:szCs w:val="24"/>
        </w:rPr>
        <w:t xml:space="preserve"> çирӗк тӑрринчех.</w:t>
      </w:r>
    </w:p>
    <w:p w:rsidR="00390CEA" w:rsidRPr="00FE2B32" w:rsidRDefault="00390CEA" w:rsidP="00DB0C60">
      <w:pPr>
        <w:tabs>
          <w:tab w:val="left" w:pos="935"/>
        </w:tabs>
        <w:spacing w:after="0"/>
        <w:ind w:left="2552"/>
        <w:rPr>
          <w:rFonts w:ascii="Times New Roman" w:hAnsi="Times New Roman" w:cs="Times New Roman"/>
          <w:sz w:val="24"/>
          <w:szCs w:val="24"/>
        </w:rPr>
      </w:pPr>
      <w:r w:rsidRPr="00FE2B32">
        <w:rPr>
          <w:rFonts w:ascii="Times New Roman" w:hAnsi="Times New Roman" w:cs="Times New Roman"/>
          <w:sz w:val="24"/>
          <w:szCs w:val="24"/>
        </w:rPr>
        <w:t>Килнӗ, килнӗ,</w:t>
      </w:r>
    </w:p>
    <w:p w:rsidR="00390CEA" w:rsidRPr="00FE2B32" w:rsidRDefault="00390CEA" w:rsidP="00DB0C60">
      <w:pPr>
        <w:tabs>
          <w:tab w:val="left" w:pos="935"/>
        </w:tabs>
        <w:spacing w:after="0"/>
        <w:ind w:left="2552"/>
        <w:rPr>
          <w:rFonts w:ascii="Times New Roman" w:hAnsi="Times New Roman" w:cs="Times New Roman"/>
          <w:sz w:val="24"/>
          <w:szCs w:val="24"/>
        </w:rPr>
      </w:pPr>
      <w:r w:rsidRPr="00FE2B32">
        <w:rPr>
          <w:rFonts w:ascii="Times New Roman" w:hAnsi="Times New Roman" w:cs="Times New Roman"/>
          <w:sz w:val="24"/>
          <w:szCs w:val="24"/>
        </w:rPr>
        <w:t>Чӑн та килнӗ,</w:t>
      </w:r>
    </w:p>
    <w:p w:rsidR="00390CEA" w:rsidRPr="00FE2B32" w:rsidRDefault="00390CEA" w:rsidP="00DB0C60">
      <w:pPr>
        <w:tabs>
          <w:tab w:val="left" w:pos="935"/>
        </w:tabs>
        <w:spacing w:after="0"/>
        <w:ind w:left="2552"/>
        <w:rPr>
          <w:rFonts w:ascii="Times New Roman" w:hAnsi="Times New Roman" w:cs="Times New Roman"/>
          <w:sz w:val="24"/>
          <w:szCs w:val="24"/>
        </w:rPr>
      </w:pPr>
      <w:r w:rsidRPr="00FE2B32">
        <w:rPr>
          <w:rFonts w:ascii="Times New Roman" w:hAnsi="Times New Roman" w:cs="Times New Roman"/>
          <w:sz w:val="24"/>
          <w:szCs w:val="24"/>
        </w:rPr>
        <w:t xml:space="preserve">Ҫитнӗ шӑнкӑрчсем </w:t>
      </w:r>
      <w:proofErr w:type="spellStart"/>
      <w:r w:rsidRPr="00FE2B32">
        <w:rPr>
          <w:rFonts w:ascii="Times New Roman" w:hAnsi="Times New Roman" w:cs="Times New Roman"/>
          <w:sz w:val="24"/>
          <w:szCs w:val="24"/>
        </w:rPr>
        <w:t>тинех</w:t>
      </w:r>
      <w:proofErr w:type="spellEnd"/>
      <w:r w:rsidRPr="00FE2B32">
        <w:rPr>
          <w:rFonts w:ascii="Times New Roman" w:hAnsi="Times New Roman" w:cs="Times New Roman"/>
          <w:sz w:val="24"/>
          <w:szCs w:val="24"/>
        </w:rPr>
        <w:t>!</w:t>
      </w:r>
    </w:p>
    <w:p w:rsidR="00390CEA" w:rsidRDefault="00390CEA" w:rsidP="00DB0C60">
      <w:pPr>
        <w:tabs>
          <w:tab w:val="left" w:pos="935"/>
        </w:tabs>
        <w:spacing w:after="0"/>
        <w:ind w:left="2552"/>
        <w:rPr>
          <w:rFonts w:ascii="Times New Roman" w:hAnsi="Times New Roman" w:cs="Times New Roman"/>
        </w:rPr>
      </w:pPr>
    </w:p>
    <w:p w:rsidR="00DB0C60" w:rsidRDefault="00DB0C60" w:rsidP="00FE2B3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Все тексты взяты из открытых источников и выложены на сайте для не коммерческого использования. </w:t>
      </w:r>
    </w:p>
    <w:p w:rsidR="00DB0C60" w:rsidRDefault="00DB0C60" w:rsidP="00FE2B3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Все права на тексты принадлежат только их правообладателям.</w:t>
      </w:r>
    </w:p>
    <w:p w:rsidR="00DB0C60" w:rsidRDefault="00DB0C60" w:rsidP="00FE2B3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F0E99" w:rsidRDefault="006F0E99" w:rsidP="00FE2B32">
      <w:pPr>
        <w:jc w:val="both"/>
      </w:pPr>
    </w:p>
    <w:sectPr w:rsidR="006F0E99" w:rsidSect="00B96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0C60"/>
    <w:rsid w:val="00187DE1"/>
    <w:rsid w:val="00390CEA"/>
    <w:rsid w:val="00393656"/>
    <w:rsid w:val="003D5239"/>
    <w:rsid w:val="004A1E80"/>
    <w:rsid w:val="004C5EB7"/>
    <w:rsid w:val="006F0E99"/>
    <w:rsid w:val="00715958"/>
    <w:rsid w:val="008113D5"/>
    <w:rsid w:val="009B2354"/>
    <w:rsid w:val="00A0303A"/>
    <w:rsid w:val="00A500B4"/>
    <w:rsid w:val="00B96B94"/>
    <w:rsid w:val="00D06C5F"/>
    <w:rsid w:val="00D9442A"/>
    <w:rsid w:val="00DB0C60"/>
    <w:rsid w:val="00DD5238"/>
    <w:rsid w:val="00FB7BD8"/>
    <w:rsid w:val="00FE2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C60"/>
  </w:style>
  <w:style w:type="paragraph" w:styleId="1">
    <w:name w:val="heading 1"/>
    <w:basedOn w:val="a"/>
    <w:link w:val="10"/>
    <w:uiPriority w:val="9"/>
    <w:qFormat/>
    <w:rsid w:val="003D52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D52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D52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52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D52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D52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D5239"/>
    <w:rPr>
      <w:b/>
      <w:bCs/>
    </w:rPr>
  </w:style>
  <w:style w:type="character" w:styleId="a4">
    <w:name w:val="Emphasis"/>
    <w:basedOn w:val="a0"/>
    <w:uiPriority w:val="20"/>
    <w:qFormat/>
    <w:rsid w:val="003D523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0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ivanova_ts</dc:creator>
  <cp:lastModifiedBy>ivanova_ts</cp:lastModifiedBy>
  <cp:revision>3</cp:revision>
  <cp:lastPrinted>2022-08-31T11:30:00Z</cp:lastPrinted>
  <dcterms:created xsi:type="dcterms:W3CDTF">2022-06-28T06:53:00Z</dcterms:created>
  <dcterms:modified xsi:type="dcterms:W3CDTF">2022-08-31T11:30:00Z</dcterms:modified>
</cp:coreProperties>
</file>