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Материал представлен из коллекции электронной библиотеки «Писатели Чувашии </w:t>
      </w:r>
      <w:r w:rsidR="002D5944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 детям» </w:t>
      </w:r>
      <w:r w:rsidR="002D5944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детско-юношеской библиотекой</w:t>
      </w:r>
      <w:r w:rsidR="002D5944">
        <w:rPr>
          <w:rFonts w:ascii="Times New Roman" w:hAnsi="Times New Roman" w:cs="Times New Roman"/>
          <w:sz w:val="18"/>
          <w:szCs w:val="18"/>
        </w:rPr>
        <w:t xml:space="preserve"> 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</w:t>
      </w:r>
      <w:r w:rsidR="002D5944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944F2">
        <w:rPr>
          <w:rFonts w:ascii="Times New Roman" w:hAnsi="Times New Roman" w:cs="Times New Roman"/>
          <w:b/>
          <w:bCs/>
          <w:sz w:val="28"/>
          <w:szCs w:val="24"/>
        </w:rPr>
        <w:t>Жил мальчишка</w:t>
      </w:r>
    </w:p>
    <w:p w:rsidR="00613460" w:rsidRDefault="00C944F2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>Жил мальчишка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Жил мальчишка в городе нашем,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Непослушный и озорной,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 каждой луже, бывало, пляшет,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Не расстанется ни с одной.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Прибежит, как спортсмен на кроссе,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Уходите с его пути!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Он пальто свое где-то бросит,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А потом не может найти.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Если моется он у крана,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То ручьи на полу везде,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А от курточки полкармана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Он оставил вчера на гвозде.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То с ногами на парту сядет,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То на брюки пятно посадит,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То сестру спеленает веревкою,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То мяукает, сидя в подвале.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И его хулиганом Вовкою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Все знакомые называли.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И мальчишку на сборах отряда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Прорабатывали не раз.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 xml:space="preserve">Говорили: </w:t>
      </w:r>
      <w:r w:rsidR="002D5944" w:rsidRPr="00A22896">
        <w:t>–</w:t>
      </w:r>
      <w:r>
        <w:t xml:space="preserve"> </w:t>
      </w:r>
      <w:r>
        <w:rPr>
          <w:rStyle w:val="a4"/>
        </w:rPr>
        <w:t>ИСПРАВИТЬСЯ НАДО.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 xml:space="preserve">Осуждали: </w:t>
      </w:r>
      <w:r w:rsidR="002D5944" w:rsidRPr="00A22896">
        <w:t>–</w:t>
      </w:r>
      <w:r>
        <w:t xml:space="preserve"> </w:t>
      </w:r>
      <w:r>
        <w:rPr>
          <w:rStyle w:val="a4"/>
        </w:rPr>
        <w:t>ПОЗОРИШЬ КЛАСС.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Вовка только махнет рукой: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Знаю, мол, я такой и сякой.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Слово даст, что хорошим станет,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И... сейчас же нахулиганит.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Рисовали его в стенгазете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И уродливым и смешным,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Но лихие рисунки эти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Не сумели справиться с ним.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Даже школьные два поэта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Басню создали про него,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Только не помогло и это,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  <w:rPr>
          <w:b/>
        </w:rPr>
      </w:pPr>
      <w:r>
        <w:t xml:space="preserve">Что ни делали </w:t>
      </w:r>
      <w:r w:rsidR="002D5944" w:rsidRPr="00A22896">
        <w:t>–</w:t>
      </w:r>
      <w:r>
        <w:t xml:space="preserve"> </w:t>
      </w:r>
      <w:r>
        <w:rPr>
          <w:rStyle w:val="a4"/>
        </w:rPr>
        <w:t>НИ-ЧЕ-ГО</w:t>
      </w:r>
      <w:r>
        <w:rPr>
          <w:b/>
        </w:rPr>
        <w:t>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Но сегодня таким погожим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Ручейкастым весенним днем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Вовка стал на себя непохожим,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Что-то вдруг изменилось в нем.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Не ворвался в квартиру бешено,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Аккуратный, приличный вид,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Возле двери пальто повешено,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И на месте портфель лежит.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Стал внимательным и не дерзким,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Будто с грубостью не знаком.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Галстук выгладил пионерский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Электрическим утюгом.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Аккуратно сложил тетради,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Обернул газетой дневник,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Он и брюки б сейчас погладил,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Да не мнутся нынче они.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Что случилось такое странное,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Изменившее мальчугана?.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...Просто классное шло собрание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Без особого шума-гама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Председатель о чем-то докладывал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Вовка ерзал, в окно поглядывал,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Знал: его через пять минут,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Как обычно, ругать начнут.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Драка вышла вчера у сквера,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Проработают пионера.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Вдруг... во рту его стало сухо,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Вот он дернул себя за ухо,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Присмирел и смущенно стих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Странно стало, чудно, неловко: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Растерялся проказник Вовка,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Даже голову опустил.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Сам учитель, став у стола,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Говорил про его дела.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2D5944" w:rsidP="00C944F2">
      <w:pPr>
        <w:pStyle w:val="a3"/>
        <w:spacing w:before="0" w:beforeAutospacing="0" w:after="0" w:afterAutospacing="0"/>
        <w:ind w:left="3119"/>
      </w:pPr>
      <w:r>
        <w:rPr>
          <w:sz w:val="18"/>
          <w:szCs w:val="18"/>
        </w:rPr>
        <w:t>–</w:t>
      </w:r>
      <w:r w:rsidR="00C944F2">
        <w:t xml:space="preserve"> Драка вышла вчера у сквера?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 xml:space="preserve">Драка </w:t>
      </w:r>
      <w:r w:rsidR="002D5944">
        <w:rPr>
          <w:sz w:val="18"/>
          <w:szCs w:val="18"/>
        </w:rPr>
        <w:t>–</w:t>
      </w:r>
      <w:r>
        <w:t xml:space="preserve"> это, конечно, скверно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Но что делать было тогда?!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 сквере девочку обижали,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А подружки ее убежали,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 xml:space="preserve">Испугались и </w:t>
      </w:r>
      <w:r w:rsidR="002D5944">
        <w:rPr>
          <w:sz w:val="18"/>
          <w:szCs w:val="18"/>
        </w:rPr>
        <w:t>–</w:t>
      </w:r>
      <w:r>
        <w:t xml:space="preserve"> кто куда.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Он нашел в себе грозную силу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Смело броситься на верзилу,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Не боясь никого, ничего!.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Поучитесь, друзья, у него.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И учителя молча слушал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Удивленно притихший класс.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А у Вовки пылали уши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От хороших и добрых фраз.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Улыбался, глядел несмело,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От смущения сам не свой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«Ну, подумаешь, что я сделал?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Заступился?!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Так не впервой!»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От волненья вихор ерошил он,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Сделать что-то хотелось хорошее.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Будто чудо-богатыри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Распирали грудь изнутри.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Взять бы дело большое самое,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Чтобы трудно было в пути,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И настойчиво и упрямо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t>На плечах у себя нести.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</w:p>
    <w:p w:rsidR="00C944F2" w:rsidRDefault="00C944F2" w:rsidP="00C944F2">
      <w:pPr>
        <w:pStyle w:val="a3"/>
        <w:spacing w:before="0" w:beforeAutospacing="0" w:after="0" w:afterAutospacing="0"/>
        <w:ind w:left="3119"/>
        <w:rPr>
          <w:b/>
        </w:rPr>
      </w:pPr>
      <w:r>
        <w:t>...</w:t>
      </w:r>
      <w:r>
        <w:rPr>
          <w:rStyle w:val="a4"/>
        </w:rPr>
        <w:t xml:space="preserve">ТАК БЫВАЕТ: РУГАЙ СУРОВО </w:t>
      </w:r>
      <w:r w:rsidR="00BA310E" w:rsidRPr="00A22896">
        <w:t>–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rPr>
          <w:rStyle w:val="a4"/>
        </w:rPr>
        <w:t>ТОЛКУ МАЛО, НО МНОГО СЛЕЗ.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rPr>
          <w:rStyle w:val="a4"/>
        </w:rPr>
        <w:t>И ПРОСТОЕ ДОБРОЕ СЛОВО</w:t>
      </w:r>
    </w:p>
    <w:p w:rsidR="00C944F2" w:rsidRDefault="00C944F2" w:rsidP="00C944F2">
      <w:pPr>
        <w:pStyle w:val="a3"/>
        <w:spacing w:before="0" w:beforeAutospacing="0" w:after="0" w:afterAutospacing="0"/>
        <w:ind w:left="3119"/>
      </w:pPr>
      <w:r>
        <w:rPr>
          <w:rStyle w:val="a4"/>
        </w:rPr>
        <w:t>ВДРУГ ИЗЛЕЧИВАЕТ ВСЕРЬЕЗ.</w:t>
      </w:r>
    </w:p>
    <w:p w:rsidR="00C944F2" w:rsidRDefault="00C944F2" w:rsidP="00C944F2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944F2" w:rsidRDefault="00C944F2" w:rsidP="00C944F2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2121E2"/>
    <w:rsid w:val="00276DE6"/>
    <w:rsid w:val="00280D9F"/>
    <w:rsid w:val="002A5C84"/>
    <w:rsid w:val="002A75FC"/>
    <w:rsid w:val="002D5944"/>
    <w:rsid w:val="0034067C"/>
    <w:rsid w:val="003C08ED"/>
    <w:rsid w:val="003E2AB3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6F499B"/>
    <w:rsid w:val="007C39A1"/>
    <w:rsid w:val="00841951"/>
    <w:rsid w:val="008C7193"/>
    <w:rsid w:val="008D597B"/>
    <w:rsid w:val="00936F2F"/>
    <w:rsid w:val="009B3F72"/>
    <w:rsid w:val="009F174B"/>
    <w:rsid w:val="00A13410"/>
    <w:rsid w:val="00A22896"/>
    <w:rsid w:val="00A23C41"/>
    <w:rsid w:val="00A275EB"/>
    <w:rsid w:val="00A47620"/>
    <w:rsid w:val="00B01B6E"/>
    <w:rsid w:val="00B0706A"/>
    <w:rsid w:val="00B97CB5"/>
    <w:rsid w:val="00BA310E"/>
    <w:rsid w:val="00C46843"/>
    <w:rsid w:val="00C644FE"/>
    <w:rsid w:val="00C944F2"/>
    <w:rsid w:val="00CB74A2"/>
    <w:rsid w:val="00D35525"/>
    <w:rsid w:val="00D57F0C"/>
    <w:rsid w:val="00DF4990"/>
    <w:rsid w:val="00E52121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2020-12-10T08:15:00Z</cp:lastPrinted>
  <dcterms:created xsi:type="dcterms:W3CDTF">2022-11-28T15:03:00Z</dcterms:created>
  <dcterms:modified xsi:type="dcterms:W3CDTF">2022-11-28T15:03:00Z</dcterms:modified>
</cp:coreProperties>
</file>