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Светлая (Петрова)</w:t>
      </w:r>
      <w:r w:rsidR="00AC6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7934F4">
        <w:rPr>
          <w:rFonts w:ascii="Times New Roman" w:hAnsi="Times New Roman" w:cs="Times New Roman"/>
          <w:b/>
          <w:sz w:val="28"/>
          <w:szCs w:val="28"/>
          <w:lang w:val="ru-RU"/>
        </w:rPr>
        <w:t>Любимые сказки для любимых детей</w:t>
      </w:r>
    </w:p>
    <w:p w:rsidR="00B529CE" w:rsidRDefault="007934F4" w:rsidP="00106700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Сказка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D32DF3">
        <w:rPr>
          <w:b/>
          <w:bCs/>
          <w:sz w:val="28"/>
        </w:rPr>
        <w:t xml:space="preserve"> </w:t>
      </w:r>
      <w:r w:rsidR="00106700">
        <w:rPr>
          <w:b/>
          <w:bCs/>
          <w:sz w:val="28"/>
        </w:rPr>
        <w:t>Курочка Ряба</w:t>
      </w:r>
    </w:p>
    <w:p w:rsidR="00106700" w:rsidRPr="00106700" w:rsidRDefault="00106700" w:rsidP="00106700">
      <w:pPr>
        <w:pStyle w:val="head1"/>
        <w:spacing w:before="0" w:beforeAutospacing="0" w:after="0" w:afterAutospacing="0"/>
        <w:ind w:left="1276"/>
        <w:rPr>
          <w:b/>
          <w:bCs/>
        </w:rPr>
      </w:pP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Жили-были дед да баба,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И была у них курочка Ряба.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Ранним утром кудахчет крылатая...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− Что же с тобой приключилось, пернатая?!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Бабушка с дедом скорей прибежали,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С курицей рядом яйцо увидали.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− Надо ж, смотри - яичко снесла,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Радость какую нам принесла!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Видят дед с бабкой яйцо не простое: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− Эха! Гляди, а оно ж − золотое!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Что нам с ним делать? − Решили разбить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Взял дед яйцо и стал колотить...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Как уж ни бил его, ну ни в какую,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Не справился дед с золотой скорлупою!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Затем бабка яичко в руки взяла,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Била, старалась, разбить не смогла...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Дед говорит: «Ну, как же нам быть?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Как бы яйцо золотое разбить?»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Только подумал, тут мышка бежит,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Махнула хвостом... вниз яичко летит.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Стукнулось об пол и всмятку разбилось,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Дед с бабкой в слёзы: Горе, случилось!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Как же так вышло, как получилось?»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Курочка Ряба к старым спешит,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Их успокаивая, говорит: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− Незачем плакать, утрите глаза,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Я вам другое яичко снесла!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Вот вам, держите, яичко − простое,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Забудьте скорее, про то − золотое!</w:t>
      </w:r>
    </w:p>
    <w:p w:rsidR="00106700" w:rsidRDefault="00106700" w:rsidP="00545C75">
      <w:pPr>
        <w:pStyle w:val="a3"/>
        <w:spacing w:before="0" w:beforeAutospacing="0" w:after="0" w:afterAutospacing="0"/>
        <w:ind w:firstLine="2552"/>
      </w:pPr>
      <w:r>
        <w:t>Дед с бабкой вмиг про потерю забыли,</w:t>
      </w:r>
    </w:p>
    <w:p w:rsidR="00106700" w:rsidRPr="001C34C7" w:rsidRDefault="00106700" w:rsidP="00545C75">
      <w:pPr>
        <w:pStyle w:val="head1"/>
        <w:spacing w:before="0" w:beforeAutospacing="0" w:after="0" w:afterAutospacing="0"/>
        <w:ind w:firstLine="2552"/>
      </w:pPr>
      <w:r>
        <w:t>Кормилицу-курочку благодарили!</w:t>
      </w:r>
    </w:p>
    <w:p w:rsidR="00B529CE" w:rsidRDefault="00B529CE" w:rsidP="0010670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5250"/>
    <w:rsid w:val="000B6C45"/>
    <w:rsid w:val="00100517"/>
    <w:rsid w:val="00106700"/>
    <w:rsid w:val="001651F9"/>
    <w:rsid w:val="00172AC1"/>
    <w:rsid w:val="0018031A"/>
    <w:rsid w:val="001A79B6"/>
    <w:rsid w:val="001C34C7"/>
    <w:rsid w:val="00230156"/>
    <w:rsid w:val="00245BDC"/>
    <w:rsid w:val="0029250E"/>
    <w:rsid w:val="00327C3B"/>
    <w:rsid w:val="00335903"/>
    <w:rsid w:val="00381C17"/>
    <w:rsid w:val="00397188"/>
    <w:rsid w:val="004669C3"/>
    <w:rsid w:val="004F6894"/>
    <w:rsid w:val="00545C75"/>
    <w:rsid w:val="0055579D"/>
    <w:rsid w:val="005775CE"/>
    <w:rsid w:val="005A110B"/>
    <w:rsid w:val="005B0FBA"/>
    <w:rsid w:val="005B473E"/>
    <w:rsid w:val="00604820"/>
    <w:rsid w:val="00712294"/>
    <w:rsid w:val="007417BE"/>
    <w:rsid w:val="0078648A"/>
    <w:rsid w:val="007934F4"/>
    <w:rsid w:val="007E3546"/>
    <w:rsid w:val="00893B29"/>
    <w:rsid w:val="008F5E4A"/>
    <w:rsid w:val="009168E0"/>
    <w:rsid w:val="0092473C"/>
    <w:rsid w:val="00955DA5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C62B9"/>
    <w:rsid w:val="00B16D5B"/>
    <w:rsid w:val="00B27E5A"/>
    <w:rsid w:val="00B529CE"/>
    <w:rsid w:val="00B53E0B"/>
    <w:rsid w:val="00B66DC5"/>
    <w:rsid w:val="00B86C8B"/>
    <w:rsid w:val="00BA4406"/>
    <w:rsid w:val="00BE1EA1"/>
    <w:rsid w:val="00C3732A"/>
    <w:rsid w:val="00C743C9"/>
    <w:rsid w:val="00CD664E"/>
    <w:rsid w:val="00D32B22"/>
    <w:rsid w:val="00D32DF3"/>
    <w:rsid w:val="00D5701D"/>
    <w:rsid w:val="00D916A6"/>
    <w:rsid w:val="00D95ADD"/>
    <w:rsid w:val="00DC6534"/>
    <w:rsid w:val="00DE2E04"/>
    <w:rsid w:val="00E20904"/>
    <w:rsid w:val="00E62A1D"/>
    <w:rsid w:val="00EA3EB0"/>
    <w:rsid w:val="00ED2495"/>
    <w:rsid w:val="00EF3E00"/>
    <w:rsid w:val="00F14AE2"/>
    <w:rsid w:val="00F22B90"/>
    <w:rsid w:val="00F33778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2022-11-28T15:02:00Z</dcterms:created>
  <dcterms:modified xsi:type="dcterms:W3CDTF">2022-11-28T15:02:00Z</dcterms:modified>
</cp:coreProperties>
</file>