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Светлая (Петрова)</w:t>
      </w:r>
      <w:r w:rsidR="007E50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9D0D6C">
        <w:rPr>
          <w:rFonts w:ascii="Times New Roman" w:hAnsi="Times New Roman" w:cs="Times New Roman"/>
          <w:b/>
          <w:sz w:val="28"/>
          <w:szCs w:val="28"/>
          <w:lang w:val="ru-RU"/>
        </w:rPr>
        <w:t>Любимые сказки для любимых детей</w:t>
      </w:r>
    </w:p>
    <w:p w:rsidR="00B529CE" w:rsidRDefault="009D0D6C" w:rsidP="00B529CE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Сказка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>
        <w:rPr>
          <w:b/>
          <w:sz w:val="28"/>
          <w:szCs w:val="28"/>
        </w:rPr>
        <w:t>Муха-Нехочуха</w:t>
      </w:r>
    </w:p>
    <w:p w:rsidR="009D0D6C" w:rsidRPr="009A5F29" w:rsidRDefault="009D0D6C" w:rsidP="009D0D6C">
      <w:pPr>
        <w:pStyle w:val="head1"/>
        <w:spacing w:before="0" w:beforeAutospacing="0" w:after="0" w:afterAutospacing="0"/>
        <w:ind w:left="993" w:firstLine="2126"/>
        <w:rPr>
          <w:b/>
        </w:rPr>
      </w:pP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Жила-была на белом свете муха,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Все звали эту муху − Нехочуха.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Что только ей не предлагали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В ответ лишь только получали: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− Не буду это пить! Не буду, это есть!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Не буду этому учиться! Туда - я не хочу лететь!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Я не хочу быть вежливой и терпеливой!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Я не хочу быть доброй и трудолюбивой!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Я не хочу быть той, кем быть велят,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Я − Нехочуха, мне все равно, что говорят!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Бедняжка и сама не понимала,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Что лишь себя на горе обрекала…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Была капризной, вредной и ленивой,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Ужасно невнимательной, совсем нетерпеливой.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Никто с ней даже не дружил,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Никто её не понимал и не любил.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Вот так однажды с Нехочухой горе приключилось.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Назло запретам, в бочку с медом приземлилась…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Как только лапки погрузились в мед,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Так сразу же прилипли крылья и живот.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Пытается взлететь, да где уж там,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Связал мед жертву по рукам и по ногам…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На грани жизни − смерти муха поняла,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«Ведь, я, сама была во многом не права!»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Теперь бедняжка сильно сожалела,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Что мудрые советы слушать не хотела.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А также она ясно поняла,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Что близкие желали ей добра.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«Ах, если б все вернулось вспять?!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Я бы могла совсем другою стать!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Забыла бы про − «Не хочу!»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Я жить хочу! Хочу! Хочу! Хочу!»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И в этот миг,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Подходит к бочке щупленький старик: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− Ах, окаянная, куда попала!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Тебя, мне только здесь и не хватало!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Взял ложку, вытащил из мёда муху,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− Чтоб я не видел твоего здесь боле духу!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И бросив ложку сладкую на стол,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Неспешно по делам своим пошел…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Тут Муха-Нехочуха, понимает,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Что счастье всю её переполняет…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«Я буду жить, и жить хочу,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О своём прошлом, я − молчу…»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Ей жизнь преподнесла урок!</w:t>
      </w:r>
    </w:p>
    <w:p w:rsidR="009D0D6C" w:rsidRDefault="009D0D6C" w:rsidP="00F7349A">
      <w:pPr>
        <w:pStyle w:val="a3"/>
        <w:spacing w:before="0" w:beforeAutospacing="0" w:after="0" w:afterAutospacing="0"/>
        <w:ind w:firstLine="2552"/>
      </w:pPr>
      <w:r>
        <w:t>А ТЫ… умнее будь, ДРУЖОК!!!</w:t>
      </w:r>
    </w:p>
    <w:p w:rsidR="00B529CE" w:rsidRPr="009A5F29" w:rsidRDefault="00B529CE" w:rsidP="00B529CE">
      <w:pPr>
        <w:pStyle w:val="a3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20481"/>
    <w:rsid w:val="00053589"/>
    <w:rsid w:val="00072BF2"/>
    <w:rsid w:val="000B6C45"/>
    <w:rsid w:val="00100517"/>
    <w:rsid w:val="001651F9"/>
    <w:rsid w:val="00172AC1"/>
    <w:rsid w:val="0018031A"/>
    <w:rsid w:val="001A79B6"/>
    <w:rsid w:val="001C34C7"/>
    <w:rsid w:val="00230156"/>
    <w:rsid w:val="00245BDC"/>
    <w:rsid w:val="002515D0"/>
    <w:rsid w:val="0029250E"/>
    <w:rsid w:val="00335903"/>
    <w:rsid w:val="00381C17"/>
    <w:rsid w:val="004F6894"/>
    <w:rsid w:val="00531C5A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7E50CF"/>
    <w:rsid w:val="00893B29"/>
    <w:rsid w:val="008F5E4A"/>
    <w:rsid w:val="009168E0"/>
    <w:rsid w:val="0092473C"/>
    <w:rsid w:val="009A5F29"/>
    <w:rsid w:val="009D0D6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24E66"/>
    <w:rsid w:val="00C3732A"/>
    <w:rsid w:val="00C743C9"/>
    <w:rsid w:val="00CD664E"/>
    <w:rsid w:val="00D32B22"/>
    <w:rsid w:val="00D4106C"/>
    <w:rsid w:val="00D5701D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33778"/>
    <w:rsid w:val="00F6639F"/>
    <w:rsid w:val="00F7349A"/>
    <w:rsid w:val="00F94A21"/>
    <w:rsid w:val="00FB2550"/>
    <w:rsid w:val="00FB5C97"/>
    <w:rsid w:val="00FD2AC3"/>
    <w:rsid w:val="00F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2022-11-28T15:02:00Z</dcterms:created>
  <dcterms:modified xsi:type="dcterms:W3CDTF">2022-11-28T15:02:00Z</dcterms:modified>
</cp:coreProperties>
</file>