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2F6AA1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bookmarkStart w:id="0" w:name="_GoBack"/>
      <w:bookmarkEnd w:id="0"/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Кот в кармане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Кот Нафаня – непоседа: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Поцарапал он соседа,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С полки перышко достал,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Целый день с ним проиграл.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Прыгнул смело он на шкаф,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Сбросил с полки шапку, шарф,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И в пальто, в большой карман,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Он залез, как хулиган.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Долго мышку в нем искал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Как живой, карман дрожал.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Мышка бегала, спасалась,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В лапы зверю не давалась.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Сделал сальто, кувырок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Носовой упал платок.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Торчат ушки из кармана,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Взор горит у «хулигана».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Мама ласково глядит: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– Кто же здесь у нас шалит?</w:t>
      </w:r>
      <w:r w:rsidRPr="008F2AC5">
        <w:t xml:space="preserve"> </w:t>
      </w:r>
      <w:r>
        <w:t>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Кот ей в глазки смотрит смело.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– У тебя здесь свое дело?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Из кармана свесил лапу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Напугал сестренку, папу: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– Что же происходит с нами?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Наш карман уже с ногами?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Кто же там сидит внутри?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Ну-ка, дочка, посмотри!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– Ой, боюсь, карман с хвостом!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И мяукает притом!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Стал карман потом потише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Видно, разбежались мыши…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И затих живой карман –</w:t>
      </w:r>
    </w:p>
    <w:p w:rsidR="002F6AA1" w:rsidRDefault="002F6AA1" w:rsidP="002F6AA1">
      <w:pPr>
        <w:pStyle w:val="a3"/>
        <w:spacing w:before="0" w:beforeAutospacing="0" w:after="0" w:afterAutospacing="0"/>
        <w:ind w:left="3119"/>
      </w:pPr>
      <w:r>
        <w:t>Спал в нем сладко «хулиган».</w:t>
      </w:r>
    </w:p>
    <w:p w:rsidR="001A4133" w:rsidRDefault="001A4133" w:rsidP="001A4133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1A4133"/>
    <w:rsid w:val="002121E2"/>
    <w:rsid w:val="00276DE6"/>
    <w:rsid w:val="00280D9F"/>
    <w:rsid w:val="002A5C84"/>
    <w:rsid w:val="002A75FC"/>
    <w:rsid w:val="002F6AA1"/>
    <w:rsid w:val="003C08ED"/>
    <w:rsid w:val="003F7A9B"/>
    <w:rsid w:val="004663E4"/>
    <w:rsid w:val="00493CB3"/>
    <w:rsid w:val="004B3FC8"/>
    <w:rsid w:val="00535C9B"/>
    <w:rsid w:val="00544309"/>
    <w:rsid w:val="00597F9D"/>
    <w:rsid w:val="00604D96"/>
    <w:rsid w:val="00607788"/>
    <w:rsid w:val="00613460"/>
    <w:rsid w:val="006B1898"/>
    <w:rsid w:val="00841951"/>
    <w:rsid w:val="00846F86"/>
    <w:rsid w:val="008C7193"/>
    <w:rsid w:val="008F2AC5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97CB5"/>
    <w:rsid w:val="00C46843"/>
    <w:rsid w:val="00C51A64"/>
    <w:rsid w:val="00D35525"/>
    <w:rsid w:val="00D57F0C"/>
    <w:rsid w:val="00E52121"/>
    <w:rsid w:val="00E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