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EB" w:rsidRDefault="00E726EB" w:rsidP="00E726E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726EB" w:rsidRPr="00172AC1" w:rsidRDefault="00E726EB" w:rsidP="00E726E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726EB" w:rsidRPr="00E726EB" w:rsidRDefault="00E726EB" w:rsidP="008660DF">
      <w:pPr>
        <w:pStyle w:val="a3"/>
        <w:spacing w:before="0" w:beforeAutospacing="0" w:after="0" w:afterAutospacing="0"/>
        <w:ind w:firstLine="1134"/>
        <w:rPr>
          <w:b/>
          <w:color w:val="000000"/>
        </w:rPr>
      </w:pPr>
    </w:p>
    <w:p w:rsidR="00BF12D4" w:rsidRDefault="00BF12D4" w:rsidP="00392D05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DC0B86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DC0B86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392D05">
        <w:rPr>
          <w:b/>
          <w:color w:val="000000"/>
          <w:sz w:val="28"/>
          <w:szCs w:val="28"/>
        </w:rPr>
        <w:t>з</w:t>
      </w:r>
      <w:r w:rsidR="00DC0B86">
        <w:rPr>
          <w:b/>
          <w:color w:val="000000"/>
          <w:sz w:val="28"/>
          <w:szCs w:val="28"/>
        </w:rPr>
        <w:t>амат</w:t>
      </w:r>
      <w:r>
        <w:rPr>
          <w:b/>
          <w:color w:val="000000"/>
          <w:sz w:val="28"/>
          <w:szCs w:val="28"/>
        </w:rPr>
        <w:t xml:space="preserve"> </w:t>
      </w:r>
      <w:r w:rsidR="00392D05">
        <w:rPr>
          <w:b/>
          <w:color w:val="000000"/>
          <w:sz w:val="28"/>
          <w:szCs w:val="28"/>
        </w:rPr>
        <w:t xml:space="preserve">(Смирнова) </w:t>
      </w:r>
      <w:r>
        <w:rPr>
          <w:b/>
          <w:color w:val="000000"/>
          <w:sz w:val="28"/>
          <w:szCs w:val="28"/>
        </w:rPr>
        <w:t>С</w:t>
      </w:r>
      <w:r w:rsidR="00DC0B86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DC0B86">
        <w:rPr>
          <w:b/>
          <w:color w:val="000000"/>
          <w:sz w:val="28"/>
          <w:szCs w:val="28"/>
        </w:rPr>
        <w:t>асильевна</w:t>
      </w:r>
    </w:p>
    <w:p w:rsidR="00BF12D4" w:rsidRDefault="00BF12D4" w:rsidP="00392D05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DC0B86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DC0B86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DC0B86">
        <w:rPr>
          <w:b/>
          <w:color w:val="000000"/>
          <w:sz w:val="28"/>
          <w:szCs w:val="28"/>
        </w:rPr>
        <w:t>умăр ташши</w:t>
      </w:r>
    </w:p>
    <w:p w:rsidR="00BF4419" w:rsidRPr="00783125" w:rsidRDefault="00BF12D4" w:rsidP="00392D05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DC0B86">
        <w:rPr>
          <w:b/>
          <w:color w:val="000000"/>
          <w:sz w:val="28"/>
          <w:szCs w:val="28"/>
        </w:rPr>
        <w:t>тихотворение</w:t>
      </w:r>
      <w:r>
        <w:rPr>
          <w:b/>
          <w:color w:val="000000"/>
          <w:sz w:val="28"/>
          <w:szCs w:val="28"/>
        </w:rPr>
        <w:t xml:space="preserve">: </w:t>
      </w:r>
      <w:r w:rsidR="00BF4419" w:rsidRPr="00783125">
        <w:rPr>
          <w:b/>
          <w:color w:val="000000"/>
          <w:sz w:val="28"/>
          <w:szCs w:val="28"/>
        </w:rPr>
        <w:t>С</w:t>
      </w:r>
      <w:r w:rsidR="00DC0B86">
        <w:rPr>
          <w:b/>
          <w:color w:val="000000"/>
          <w:sz w:val="28"/>
          <w:szCs w:val="28"/>
        </w:rPr>
        <w:t>ас</w:t>
      </w:r>
      <w:r w:rsidR="00BF4419" w:rsidRPr="00783125">
        <w:rPr>
          <w:b/>
          <w:color w:val="000000"/>
          <w:sz w:val="28"/>
          <w:szCs w:val="28"/>
        </w:rPr>
        <w:t xml:space="preserve"> </w:t>
      </w:r>
      <w:r w:rsidR="00DC0B86">
        <w:rPr>
          <w:b/>
          <w:color w:val="000000"/>
          <w:sz w:val="28"/>
          <w:szCs w:val="28"/>
        </w:rPr>
        <w:t>палли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Ашш</w:t>
      </w:r>
      <w:r>
        <w:rPr>
          <w:color w:val="000000"/>
        </w:rPr>
        <w:t>ĕ</w:t>
      </w:r>
      <w:r w:rsidRPr="00CD3E2A">
        <w:rPr>
          <w:color w:val="000000"/>
        </w:rPr>
        <w:t xml:space="preserve"> калать: «Саккăр», </w:t>
      </w:r>
      <w:r>
        <w:rPr>
          <w:color w:val="000000"/>
        </w:rPr>
        <w:t>–</w:t>
      </w:r>
      <w:r w:rsidRPr="00CD3E2A">
        <w:rPr>
          <w:color w:val="000000"/>
        </w:rPr>
        <w:t xml:space="preserve"> тет,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Вова калать: «Шаккăр», </w:t>
      </w:r>
      <w:r>
        <w:rPr>
          <w:color w:val="000000"/>
        </w:rPr>
        <w:t>–</w:t>
      </w:r>
      <w:r w:rsidRPr="00CD3E2A">
        <w:rPr>
          <w:color w:val="000000"/>
        </w:rPr>
        <w:t xml:space="preserve"> тет.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Ашш</w:t>
      </w:r>
      <w:r>
        <w:rPr>
          <w:color w:val="000000"/>
        </w:rPr>
        <w:t>ĕ</w:t>
      </w:r>
      <w:r w:rsidRPr="00CD3E2A">
        <w:rPr>
          <w:color w:val="000000"/>
        </w:rPr>
        <w:t xml:space="preserve"> хăй</w:t>
      </w:r>
      <w:r>
        <w:rPr>
          <w:color w:val="000000"/>
        </w:rPr>
        <w:t>ĕ</w:t>
      </w:r>
      <w:r w:rsidRPr="00CD3E2A">
        <w:rPr>
          <w:color w:val="000000"/>
        </w:rPr>
        <w:t>н ывăлне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Шак! тутарать çамкинчен: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«Т</w:t>
      </w:r>
      <w:r>
        <w:rPr>
          <w:color w:val="000000"/>
        </w:rPr>
        <w:t>ĕ</w:t>
      </w:r>
      <w:r w:rsidRPr="00CD3E2A">
        <w:rPr>
          <w:color w:val="000000"/>
        </w:rPr>
        <w:t>р</w:t>
      </w:r>
      <w:r>
        <w:rPr>
          <w:color w:val="000000"/>
        </w:rPr>
        <w:t>ĕ</w:t>
      </w:r>
      <w:r w:rsidRPr="00CD3E2A">
        <w:rPr>
          <w:color w:val="000000"/>
        </w:rPr>
        <w:t>с калаçма в</w:t>
      </w:r>
      <w:r>
        <w:rPr>
          <w:color w:val="000000"/>
        </w:rPr>
        <w:t>ĕ</w:t>
      </w:r>
      <w:r w:rsidRPr="00CD3E2A">
        <w:rPr>
          <w:color w:val="000000"/>
        </w:rPr>
        <w:t>ре</w:t>
      </w:r>
      <w:r>
        <w:rPr>
          <w:color w:val="000000"/>
        </w:rPr>
        <w:t>-</w:t>
      </w:r>
      <w:r w:rsidRPr="00CD3E2A">
        <w:rPr>
          <w:color w:val="000000"/>
        </w:rPr>
        <w:t>ен,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«С</w:t>
      </w:r>
      <w:r>
        <w:rPr>
          <w:color w:val="000000"/>
        </w:rPr>
        <w:t>-</w:t>
      </w:r>
      <w:r w:rsidRPr="00CD3E2A">
        <w:rPr>
          <w:color w:val="000000"/>
        </w:rPr>
        <w:t>с</w:t>
      </w:r>
      <w:r>
        <w:rPr>
          <w:color w:val="000000"/>
        </w:rPr>
        <w:t>-</w:t>
      </w:r>
      <w:r w:rsidRPr="00CD3E2A">
        <w:rPr>
          <w:color w:val="000000"/>
        </w:rPr>
        <w:t>с» темелле, «ш</w:t>
      </w:r>
      <w:r>
        <w:rPr>
          <w:color w:val="000000"/>
        </w:rPr>
        <w:t>-</w:t>
      </w:r>
      <w:r w:rsidRPr="00CD3E2A">
        <w:rPr>
          <w:color w:val="000000"/>
        </w:rPr>
        <w:t>ш</w:t>
      </w:r>
      <w:r>
        <w:rPr>
          <w:color w:val="000000"/>
        </w:rPr>
        <w:t>-</w:t>
      </w:r>
      <w:r w:rsidRPr="00CD3E2A">
        <w:rPr>
          <w:color w:val="000000"/>
        </w:rPr>
        <w:t>шă» мар,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Санюк, Сантăр, сăмавар.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Амăш калать: «Коля», </w:t>
      </w:r>
      <w:r>
        <w:rPr>
          <w:color w:val="000000"/>
        </w:rPr>
        <w:t>–</w:t>
      </w:r>
      <w:r w:rsidRPr="00CD3E2A">
        <w:rPr>
          <w:color w:val="000000"/>
        </w:rPr>
        <w:t xml:space="preserve"> тет,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Саша калать: «Оля», </w:t>
      </w:r>
      <w:r>
        <w:rPr>
          <w:color w:val="000000"/>
        </w:rPr>
        <w:t>–</w:t>
      </w:r>
      <w:r w:rsidRPr="00CD3E2A">
        <w:rPr>
          <w:color w:val="000000"/>
        </w:rPr>
        <w:t xml:space="preserve"> тет.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«Кулач» тетĕ</w:t>
      </w:r>
      <w:r w:rsidRPr="00CD3E2A">
        <w:rPr>
          <w:color w:val="000000"/>
        </w:rPr>
        <w:t>п, «улач» тет,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«Кушак» тет</w:t>
      </w:r>
      <w:r>
        <w:rPr>
          <w:color w:val="000000"/>
        </w:rPr>
        <w:t>ĕ</w:t>
      </w:r>
      <w:r w:rsidRPr="00CD3E2A">
        <w:rPr>
          <w:color w:val="000000"/>
        </w:rPr>
        <w:t>п, «ушак» тет.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Остюм, онфет, шо</w:t>
      </w:r>
      <w:r>
        <w:rPr>
          <w:color w:val="000000"/>
        </w:rPr>
        <w:t>-</w:t>
      </w:r>
      <w:r w:rsidRPr="00CD3E2A">
        <w:rPr>
          <w:color w:val="000000"/>
        </w:rPr>
        <w:t xml:space="preserve">алад </w:t>
      </w:r>
      <w:r>
        <w:rPr>
          <w:color w:val="000000"/>
        </w:rPr>
        <w:t>–</w:t>
      </w:r>
    </w:p>
    <w:p w:rsidR="00BF4419" w:rsidRPr="00B94F9C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Латти çук вěт, калаçать.</w:t>
      </w:r>
    </w:p>
    <w:p w:rsidR="00B94F9C" w:rsidRPr="00B94F9C" w:rsidRDefault="00B94F9C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«Акета» мар, р</w:t>
      </w:r>
      <w:r>
        <w:rPr>
          <w:color w:val="000000"/>
        </w:rPr>
        <w:t>-</w:t>
      </w:r>
      <w:r w:rsidRPr="00CD3E2A">
        <w:rPr>
          <w:color w:val="000000"/>
        </w:rPr>
        <w:t>ракета,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«Адио» мар, р</w:t>
      </w:r>
      <w:r>
        <w:rPr>
          <w:color w:val="000000"/>
        </w:rPr>
        <w:t>-</w:t>
      </w:r>
      <w:r w:rsidRPr="00CD3E2A">
        <w:rPr>
          <w:color w:val="000000"/>
        </w:rPr>
        <w:t xml:space="preserve">радио», </w:t>
      </w:r>
      <w:r>
        <w:rPr>
          <w:color w:val="000000"/>
        </w:rPr>
        <w:t>–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Тепĕр килтен илтĕ</w:t>
      </w:r>
      <w:r w:rsidRPr="00CD3E2A">
        <w:rPr>
          <w:color w:val="000000"/>
        </w:rPr>
        <w:t xml:space="preserve">нет... </w:t>
      </w:r>
      <w:r>
        <w:rPr>
          <w:color w:val="000000"/>
        </w:rPr>
        <w:t>–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Çын калаçма в</w:t>
      </w:r>
      <w:r>
        <w:rPr>
          <w:color w:val="000000"/>
        </w:rPr>
        <w:t>ĕ</w:t>
      </w:r>
      <w:r w:rsidRPr="00CD3E2A">
        <w:rPr>
          <w:color w:val="000000"/>
        </w:rPr>
        <w:t>ренет.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Сас паллинчен пуçласа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Сас тухать: сăмах, шырав,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Калаçу, çыру, вулав </w:t>
      </w:r>
      <w:r>
        <w:rPr>
          <w:color w:val="000000"/>
        </w:rPr>
        <w:t>–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Çырăнать: юмах, калав,</w:t>
      </w:r>
    </w:p>
    <w:p w:rsidR="00BF4419" w:rsidRPr="00CD3E2A" w:rsidRDefault="00BF4419" w:rsidP="00BF441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Сăвă</w:t>
      </w:r>
      <w:r>
        <w:rPr>
          <w:color w:val="000000"/>
        </w:rPr>
        <w:t>-</w:t>
      </w:r>
      <w:r w:rsidRPr="00CD3E2A">
        <w:rPr>
          <w:color w:val="000000"/>
        </w:rPr>
        <w:t>юрă, пил, халал.</w:t>
      </w:r>
    </w:p>
    <w:p w:rsidR="00F019A1" w:rsidRPr="00E726EB" w:rsidRDefault="00F019A1">
      <w:pPr>
        <w:rPr>
          <w:rFonts w:ascii="Times New Roman" w:hAnsi="Times New Roman" w:cs="Times New Roman"/>
        </w:rPr>
      </w:pPr>
    </w:p>
    <w:p w:rsidR="00E726EB" w:rsidRDefault="00E726EB" w:rsidP="00E726EB">
      <w:pPr>
        <w:rPr>
          <w:rFonts w:ascii="Times New Roman" w:hAnsi="Times New Roman" w:cs="Times New Roman"/>
          <w:sz w:val="18"/>
          <w:szCs w:val="18"/>
        </w:rPr>
      </w:pPr>
    </w:p>
    <w:p w:rsidR="00E726EB" w:rsidRDefault="00E726EB" w:rsidP="00E726E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E726EB" w:rsidRDefault="00E726EB" w:rsidP="00E726EB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E726EB" w:rsidRDefault="00E726EB"/>
    <w:sectPr w:rsidR="00E726EB" w:rsidSect="00E726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BF4419"/>
    <w:rsid w:val="000F5D09"/>
    <w:rsid w:val="00115901"/>
    <w:rsid w:val="00172AC1"/>
    <w:rsid w:val="00392D05"/>
    <w:rsid w:val="00421E1F"/>
    <w:rsid w:val="006D66D1"/>
    <w:rsid w:val="00783125"/>
    <w:rsid w:val="008660DF"/>
    <w:rsid w:val="008752F9"/>
    <w:rsid w:val="00984B64"/>
    <w:rsid w:val="00B3484B"/>
    <w:rsid w:val="00B529CE"/>
    <w:rsid w:val="00B94F9C"/>
    <w:rsid w:val="00BF12D4"/>
    <w:rsid w:val="00BF4419"/>
    <w:rsid w:val="00CD3E2A"/>
    <w:rsid w:val="00D11471"/>
    <w:rsid w:val="00DC0B86"/>
    <w:rsid w:val="00DC6534"/>
    <w:rsid w:val="00E726EB"/>
    <w:rsid w:val="00F019A1"/>
    <w:rsid w:val="00FA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4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2022-11-28T14:58:00Z</dcterms:created>
  <dcterms:modified xsi:type="dcterms:W3CDTF">2022-11-28T14:58:00Z</dcterms:modified>
</cp:coreProperties>
</file>